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4" w:type="dxa"/>
        <w:tblInd w:w="-576" w:type="dxa"/>
        <w:tblBorders>
          <w:bottom w:val="single" w:sz="6" w:space="0" w:color="auto"/>
        </w:tblBorders>
        <w:tblLayout w:type="fixed"/>
        <w:tblLook w:val="0000" w:firstRow="0" w:lastRow="0" w:firstColumn="0" w:lastColumn="0" w:noHBand="0" w:noVBand="0"/>
      </w:tblPr>
      <w:tblGrid>
        <w:gridCol w:w="513"/>
        <w:gridCol w:w="2180"/>
        <w:gridCol w:w="5278"/>
        <w:gridCol w:w="2913"/>
      </w:tblGrid>
      <w:tr w:rsidR="00C55FE5" w:rsidTr="009D497B">
        <w:trPr>
          <w:trHeight w:val="940"/>
        </w:trPr>
        <w:tc>
          <w:tcPr>
            <w:tcW w:w="2693" w:type="dxa"/>
            <w:gridSpan w:val="2"/>
            <w:tcBorders>
              <w:bottom w:val="nil"/>
            </w:tcBorders>
          </w:tcPr>
          <w:p w:rsidR="00C55FE5" w:rsidRPr="00FE583E" w:rsidRDefault="00147CD5" w:rsidP="009D497B">
            <w:pPr>
              <w:autoSpaceDE w:val="0"/>
              <w:autoSpaceDN w:val="0"/>
              <w:adjustRightInd w:val="0"/>
              <w:rPr>
                <w:sz w:val="32"/>
                <w:szCs w:val="32"/>
              </w:rPr>
            </w:pPr>
            <w:bookmarkStart w:id="0" w:name="OLE_LINK4"/>
            <w:r>
              <w:rPr>
                <w:noProof/>
              </w:rPr>
              <w:t xml:space="preserve"> </w:t>
            </w:r>
            <w:r w:rsidR="007151B4">
              <w:rPr>
                <w:noProof/>
              </w:rPr>
              <w:tab/>
            </w:r>
            <w:r w:rsidR="00C55FE5">
              <w:rPr>
                <w:noProof/>
              </w:rPr>
              <w:t xml:space="preserve">     </w:t>
            </w:r>
            <w:r w:rsidR="00521059" w:rsidRPr="000C4619">
              <w:rPr>
                <w:noProof/>
              </w:rPr>
              <w:drawing>
                <wp:inline distT="0" distB="0" distL="0" distR="0">
                  <wp:extent cx="1097280" cy="680085"/>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680085"/>
                          </a:xfrm>
                          <a:prstGeom prst="rect">
                            <a:avLst/>
                          </a:prstGeom>
                          <a:noFill/>
                          <a:ln>
                            <a:noFill/>
                          </a:ln>
                        </pic:spPr>
                      </pic:pic>
                    </a:graphicData>
                  </a:graphic>
                </wp:inline>
              </w:drawing>
            </w:r>
          </w:p>
        </w:tc>
        <w:tc>
          <w:tcPr>
            <w:tcW w:w="5278" w:type="dxa"/>
            <w:tcBorders>
              <w:bottom w:val="nil"/>
            </w:tcBorders>
          </w:tcPr>
          <w:p w:rsidR="00C55FE5" w:rsidRPr="00694073" w:rsidRDefault="00C55FE5" w:rsidP="009D497B">
            <w:pPr>
              <w:spacing w:before="360"/>
              <w:rPr>
                <w:b/>
                <w:i/>
                <w:sz w:val="72"/>
                <w:szCs w:val="72"/>
              </w:rPr>
            </w:pPr>
            <w:r w:rsidRPr="00694073">
              <w:rPr>
                <w:rFonts w:ascii="Helvetica" w:hAnsi="Helvetica"/>
                <w:b/>
                <w:i/>
                <w:sz w:val="72"/>
                <w:szCs w:val="72"/>
              </w:rPr>
              <w:t>News Release</w:t>
            </w:r>
          </w:p>
        </w:tc>
        <w:tc>
          <w:tcPr>
            <w:tcW w:w="2913" w:type="dxa"/>
            <w:tcBorders>
              <w:bottom w:val="nil"/>
            </w:tcBorders>
          </w:tcPr>
          <w:p w:rsidR="00C55FE5" w:rsidRDefault="00C55FE5" w:rsidP="009D497B">
            <w:pPr>
              <w:spacing w:after="40"/>
              <w:ind w:firstLine="14"/>
              <w:rPr>
                <w:rFonts w:ascii="Helvetica" w:hAnsi="Helvetica"/>
                <w:b/>
                <w:i/>
                <w:sz w:val="16"/>
              </w:rPr>
            </w:pPr>
            <w:r>
              <w:rPr>
                <w:rFonts w:ascii="Helvetica" w:hAnsi="Helvetica"/>
                <w:b/>
                <w:i/>
                <w:sz w:val="16"/>
              </w:rPr>
              <w:t>AAA Northern California</w:t>
            </w:r>
          </w:p>
          <w:p w:rsidR="00C55FE5" w:rsidRDefault="00C55FE5" w:rsidP="009D497B">
            <w:pPr>
              <w:spacing w:after="40"/>
              <w:ind w:firstLine="14"/>
              <w:rPr>
                <w:rFonts w:ascii="Helvetica" w:hAnsi="Helvetica"/>
                <w:i/>
                <w:sz w:val="16"/>
              </w:rPr>
            </w:pPr>
            <w:r>
              <w:rPr>
                <w:rFonts w:ascii="Helvetica" w:hAnsi="Helvetica"/>
                <w:i/>
                <w:sz w:val="16"/>
              </w:rPr>
              <w:t>Media Relations</w:t>
            </w:r>
          </w:p>
          <w:p w:rsidR="00C55FE5" w:rsidRDefault="00C55FE5" w:rsidP="009D497B">
            <w:pPr>
              <w:spacing w:after="40"/>
              <w:ind w:firstLine="14"/>
              <w:rPr>
                <w:rFonts w:ascii="Helvetica" w:hAnsi="Helvetica"/>
                <w:i/>
                <w:sz w:val="16"/>
              </w:rPr>
            </w:pPr>
            <w:r>
              <w:rPr>
                <w:rFonts w:ascii="Helvetica" w:hAnsi="Helvetica"/>
                <w:i/>
                <w:sz w:val="16"/>
              </w:rPr>
              <w:t>1900 Powell Street #1200</w:t>
            </w:r>
          </w:p>
          <w:p w:rsidR="00C55FE5" w:rsidRDefault="00C55FE5" w:rsidP="009D497B">
            <w:pPr>
              <w:spacing w:after="40"/>
              <w:ind w:firstLine="14"/>
              <w:rPr>
                <w:rFonts w:ascii="Helvetica" w:hAnsi="Helvetica"/>
                <w:i/>
                <w:sz w:val="16"/>
              </w:rPr>
            </w:pPr>
            <w:r>
              <w:rPr>
                <w:rFonts w:ascii="Helvetica" w:hAnsi="Helvetica"/>
                <w:i/>
                <w:sz w:val="16"/>
              </w:rPr>
              <w:t>Emeryville, CA</w:t>
            </w:r>
            <w:r w:rsidR="007F4E56">
              <w:rPr>
                <w:rFonts w:ascii="Helvetica" w:hAnsi="Helvetica"/>
                <w:i/>
                <w:sz w:val="16"/>
              </w:rPr>
              <w:t xml:space="preserve"> </w:t>
            </w:r>
            <w:r>
              <w:rPr>
                <w:rFonts w:ascii="Helvetica" w:hAnsi="Helvetica"/>
                <w:i/>
                <w:sz w:val="16"/>
              </w:rPr>
              <w:t>94608</w:t>
            </w:r>
          </w:p>
          <w:p w:rsidR="00C55FE5" w:rsidRDefault="00C55FE5" w:rsidP="009D497B">
            <w:pPr>
              <w:spacing w:after="40"/>
              <w:ind w:firstLine="14"/>
              <w:rPr>
                <w:rFonts w:ascii="Helvetica" w:hAnsi="Helvetica"/>
                <w:i/>
                <w:sz w:val="16"/>
              </w:rPr>
            </w:pPr>
            <w:r>
              <w:rPr>
                <w:rFonts w:ascii="Helvetica" w:hAnsi="Helvetica"/>
                <w:i/>
                <w:sz w:val="16"/>
              </w:rPr>
              <w:t>www.aaa.com</w:t>
            </w:r>
          </w:p>
        </w:tc>
      </w:tr>
      <w:tr w:rsidR="00C55FE5" w:rsidTr="00AD2F9D">
        <w:trPr>
          <w:gridBefore w:val="1"/>
          <w:wBefore w:w="513" w:type="dxa"/>
          <w:trHeight w:hRule="exact" w:val="80"/>
        </w:trPr>
        <w:tc>
          <w:tcPr>
            <w:tcW w:w="7458" w:type="dxa"/>
            <w:gridSpan w:val="2"/>
            <w:tcBorders>
              <w:top w:val="nil"/>
              <w:bottom w:val="nil"/>
            </w:tcBorders>
          </w:tcPr>
          <w:p w:rsidR="00C55FE5" w:rsidRPr="00694073" w:rsidRDefault="00C55FE5" w:rsidP="009D497B">
            <w:pPr>
              <w:spacing w:before="240"/>
              <w:rPr>
                <w:rFonts w:ascii="Helvetica" w:hAnsi="Helvetica"/>
                <w:b/>
                <w:i/>
                <w:sz w:val="8"/>
              </w:rPr>
            </w:pPr>
          </w:p>
        </w:tc>
        <w:tc>
          <w:tcPr>
            <w:tcW w:w="2913" w:type="dxa"/>
            <w:tcBorders>
              <w:top w:val="nil"/>
              <w:bottom w:val="nil"/>
            </w:tcBorders>
          </w:tcPr>
          <w:p w:rsidR="00C55FE5" w:rsidRDefault="00C55FE5" w:rsidP="009D497B">
            <w:pPr>
              <w:ind w:left="-18" w:firstLine="18"/>
              <w:rPr>
                <w:rFonts w:ascii="Helvetica" w:hAnsi="Helvetica"/>
                <w:b/>
                <w:i/>
                <w:sz w:val="8"/>
              </w:rPr>
            </w:pPr>
          </w:p>
        </w:tc>
      </w:tr>
      <w:tr w:rsidR="00C55FE5" w:rsidTr="009D497B">
        <w:trPr>
          <w:gridBefore w:val="1"/>
          <w:wBefore w:w="513" w:type="dxa"/>
          <w:trHeight w:hRule="exact" w:val="443"/>
          <w:hidden/>
        </w:trPr>
        <w:tc>
          <w:tcPr>
            <w:tcW w:w="7458" w:type="dxa"/>
            <w:gridSpan w:val="2"/>
            <w:tcBorders>
              <w:top w:val="single" w:sz="2" w:space="0" w:color="auto"/>
              <w:bottom w:val="nil"/>
            </w:tcBorders>
          </w:tcPr>
          <w:p w:rsidR="00C55FE5" w:rsidRPr="00694073" w:rsidRDefault="00C55FE5" w:rsidP="009D497B">
            <w:pPr>
              <w:spacing w:before="240"/>
              <w:rPr>
                <w:rFonts w:ascii="Helvetica" w:hAnsi="Helvetica"/>
                <w:vanish/>
              </w:rPr>
            </w:pPr>
          </w:p>
        </w:tc>
        <w:tc>
          <w:tcPr>
            <w:tcW w:w="2913" w:type="dxa"/>
            <w:tcBorders>
              <w:top w:val="single" w:sz="2" w:space="0" w:color="auto"/>
              <w:bottom w:val="nil"/>
            </w:tcBorders>
          </w:tcPr>
          <w:p w:rsidR="00C55FE5" w:rsidRDefault="00C55FE5" w:rsidP="009D497B">
            <w:pPr>
              <w:ind w:left="-18" w:firstLine="18"/>
              <w:rPr>
                <w:rFonts w:ascii="Helvetica" w:hAnsi="Helvetica"/>
                <w:vanish/>
              </w:rPr>
            </w:pPr>
          </w:p>
        </w:tc>
      </w:tr>
      <w:tr w:rsidR="00C55FE5" w:rsidTr="009D497B">
        <w:trPr>
          <w:gridBefore w:val="1"/>
          <w:wBefore w:w="513" w:type="dxa"/>
          <w:trHeight w:val="624"/>
        </w:trPr>
        <w:tc>
          <w:tcPr>
            <w:tcW w:w="7458" w:type="dxa"/>
            <w:gridSpan w:val="2"/>
            <w:tcBorders>
              <w:top w:val="nil"/>
              <w:bottom w:val="nil"/>
            </w:tcBorders>
          </w:tcPr>
          <w:p w:rsidR="00C55FE5" w:rsidRPr="00694073" w:rsidRDefault="00C55FE5" w:rsidP="009D497B">
            <w:pPr>
              <w:pStyle w:val="contact"/>
              <w:ind w:left="-144" w:right="-2808"/>
            </w:pPr>
            <w:r w:rsidRPr="00694073">
              <w:t>________________________________________________________________</w:t>
            </w:r>
          </w:p>
          <w:p w:rsidR="00C55FE5" w:rsidRPr="00694073" w:rsidRDefault="00C55FE5" w:rsidP="009D497B">
            <w:pPr>
              <w:pStyle w:val="contact"/>
              <w:ind w:left="-144"/>
            </w:pPr>
            <w:r w:rsidRPr="00694073">
              <w:rPr>
                <w:color w:val="FF0000"/>
              </w:rPr>
              <w:t xml:space="preserve"> </w:t>
            </w:r>
            <w:r w:rsidRPr="00694073">
              <w:t xml:space="preserve">Contact: </w:t>
            </w:r>
            <w:r w:rsidR="005A6521">
              <w:t xml:space="preserve">Cynthia Harris; </w:t>
            </w:r>
            <w:r w:rsidRPr="00694073">
              <w:t>Cell (415) 3</w:t>
            </w:r>
            <w:r w:rsidR="005A6521">
              <w:t>07-3915</w:t>
            </w:r>
          </w:p>
          <w:p w:rsidR="00C55FE5" w:rsidRPr="00694073" w:rsidRDefault="00C55FE5" w:rsidP="0099779E">
            <w:pPr>
              <w:pStyle w:val="contact"/>
              <w:ind w:left="-144"/>
            </w:pPr>
            <w:r w:rsidRPr="00694073">
              <w:t xml:space="preserve"> </w:t>
            </w:r>
            <w:r w:rsidR="00434A9F">
              <w:t xml:space="preserve"> </w:t>
            </w:r>
          </w:p>
        </w:tc>
        <w:tc>
          <w:tcPr>
            <w:tcW w:w="2913" w:type="dxa"/>
            <w:tcBorders>
              <w:top w:val="nil"/>
              <w:bottom w:val="nil"/>
            </w:tcBorders>
          </w:tcPr>
          <w:p w:rsidR="00C55FE5" w:rsidRDefault="00C55FE5" w:rsidP="009D497B">
            <w:pPr>
              <w:pStyle w:val="contact"/>
            </w:pPr>
            <w:r>
              <w:t>_____________________</w:t>
            </w:r>
          </w:p>
          <w:p w:rsidR="00C55FE5" w:rsidRDefault="00C55FE5" w:rsidP="009D497B">
            <w:pPr>
              <w:pStyle w:val="contact"/>
              <w:ind w:right="-198"/>
            </w:pPr>
            <w:r>
              <w:t xml:space="preserve">News releases available at </w:t>
            </w:r>
            <w:r w:rsidRPr="002E3D9B">
              <w:t>www.aaapressroom.com</w:t>
            </w:r>
          </w:p>
        </w:tc>
      </w:tr>
    </w:tbl>
    <w:bookmarkEnd w:id="0"/>
    <w:p w:rsidR="0041639C" w:rsidRPr="00232561" w:rsidRDefault="001A127E" w:rsidP="001A127E">
      <w:pPr>
        <w:tabs>
          <w:tab w:val="left" w:pos="0"/>
          <w:tab w:val="left" w:pos="1800"/>
          <w:tab w:val="left" w:pos="9450"/>
          <w:tab w:val="left" w:pos="10080"/>
        </w:tabs>
        <w:ind w:left="-450" w:right="-144"/>
        <w:jc w:val="center"/>
        <w:rPr>
          <w:rFonts w:ascii="Times New Roman" w:hAnsi="Times New Roman"/>
          <w:b/>
          <w:iCs/>
          <w:sz w:val="52"/>
          <w:szCs w:val="52"/>
        </w:rPr>
      </w:pPr>
      <w:r w:rsidRPr="00232561">
        <w:rPr>
          <w:rFonts w:ascii="Times New Roman" w:hAnsi="Times New Roman"/>
          <w:b/>
          <w:iCs/>
          <w:sz w:val="52"/>
          <w:szCs w:val="52"/>
        </w:rPr>
        <w:t>STATE</w:t>
      </w:r>
      <w:r w:rsidR="00F1502F">
        <w:rPr>
          <w:rFonts w:ascii="Times New Roman" w:hAnsi="Times New Roman"/>
          <w:b/>
          <w:iCs/>
          <w:sz w:val="52"/>
          <w:szCs w:val="52"/>
        </w:rPr>
        <w:t xml:space="preserve"> PUMP PRICES </w:t>
      </w:r>
      <w:r w:rsidR="00957053">
        <w:rPr>
          <w:rFonts w:ascii="Times New Roman" w:hAnsi="Times New Roman"/>
          <w:b/>
          <w:iCs/>
          <w:sz w:val="52"/>
          <w:szCs w:val="52"/>
        </w:rPr>
        <w:t xml:space="preserve">SHOOT UP </w:t>
      </w:r>
    </w:p>
    <w:p w:rsidR="005133EB" w:rsidRPr="0041639C" w:rsidRDefault="005D1FD1" w:rsidP="008024A0">
      <w:pPr>
        <w:tabs>
          <w:tab w:val="left" w:pos="0"/>
          <w:tab w:val="left" w:pos="1800"/>
          <w:tab w:val="left" w:pos="9450"/>
          <w:tab w:val="left" w:pos="10080"/>
        </w:tabs>
        <w:ind w:left="-180" w:right="-144"/>
        <w:jc w:val="center"/>
        <w:rPr>
          <w:rStyle w:val="articletext1"/>
          <w:rFonts w:ascii="Times New Roman" w:hAnsi="Times New Roman" w:cs="Arial"/>
          <w:i/>
          <w:sz w:val="32"/>
          <w:szCs w:val="32"/>
        </w:rPr>
      </w:pPr>
      <w:r w:rsidRPr="0041639C">
        <w:rPr>
          <w:rStyle w:val="articletext1"/>
          <w:rFonts w:ascii="Times New Roman" w:hAnsi="Times New Roman" w:cs="Arial"/>
          <w:i/>
          <w:sz w:val="32"/>
          <w:szCs w:val="32"/>
        </w:rPr>
        <w:t>California Gas</w:t>
      </w:r>
      <w:r w:rsidR="00B72AD0" w:rsidRPr="0041639C">
        <w:rPr>
          <w:rStyle w:val="articletext1"/>
          <w:rFonts w:ascii="Times New Roman" w:hAnsi="Times New Roman" w:cs="Arial"/>
          <w:i/>
          <w:sz w:val="32"/>
          <w:szCs w:val="32"/>
        </w:rPr>
        <w:t xml:space="preserve"> </w:t>
      </w:r>
      <w:r w:rsidR="00A76246" w:rsidRPr="0041639C">
        <w:rPr>
          <w:rStyle w:val="articletext1"/>
          <w:rFonts w:ascii="Times New Roman" w:hAnsi="Times New Roman" w:cs="Arial"/>
          <w:i/>
          <w:sz w:val="32"/>
          <w:szCs w:val="32"/>
        </w:rPr>
        <w:t>Prices</w:t>
      </w:r>
      <w:r w:rsidR="0041639C">
        <w:rPr>
          <w:rStyle w:val="articletext1"/>
          <w:rFonts w:ascii="Times New Roman" w:hAnsi="Times New Roman" w:cs="Arial"/>
          <w:i/>
          <w:sz w:val="32"/>
          <w:szCs w:val="32"/>
        </w:rPr>
        <w:t xml:space="preserve"> </w:t>
      </w:r>
      <w:r>
        <w:rPr>
          <w:rStyle w:val="articletext1"/>
          <w:rFonts w:ascii="Times New Roman" w:hAnsi="Times New Roman" w:cs="Arial"/>
          <w:i/>
          <w:sz w:val="32"/>
          <w:szCs w:val="32"/>
        </w:rPr>
        <w:t>at</w:t>
      </w:r>
      <w:r w:rsidRPr="0041639C">
        <w:rPr>
          <w:rStyle w:val="articletext1"/>
          <w:rFonts w:ascii="Times New Roman" w:hAnsi="Times New Roman" w:cs="Arial"/>
          <w:i/>
          <w:sz w:val="32"/>
          <w:szCs w:val="32"/>
        </w:rPr>
        <w:t xml:space="preserve"> $</w:t>
      </w:r>
      <w:r w:rsidR="004B74EA" w:rsidRPr="0041639C">
        <w:rPr>
          <w:rStyle w:val="articletext1"/>
          <w:rFonts w:ascii="Times New Roman" w:hAnsi="Times New Roman" w:cs="Arial"/>
          <w:i/>
          <w:sz w:val="32"/>
          <w:szCs w:val="32"/>
        </w:rPr>
        <w:t>3.</w:t>
      </w:r>
      <w:r w:rsidR="00BD5115">
        <w:rPr>
          <w:rStyle w:val="articletext1"/>
          <w:rFonts w:ascii="Times New Roman" w:hAnsi="Times New Roman" w:cs="Arial"/>
          <w:i/>
          <w:sz w:val="32"/>
          <w:szCs w:val="32"/>
        </w:rPr>
        <w:t>91-</w:t>
      </w:r>
      <w:r w:rsidR="0088084D">
        <w:rPr>
          <w:rStyle w:val="articletext1"/>
          <w:rFonts w:ascii="Times New Roman" w:hAnsi="Times New Roman" w:cs="Arial"/>
          <w:i/>
          <w:sz w:val="32"/>
          <w:szCs w:val="32"/>
        </w:rPr>
        <w:t xml:space="preserve"> Up $0.</w:t>
      </w:r>
      <w:r w:rsidR="00BD5115">
        <w:rPr>
          <w:rStyle w:val="articletext1"/>
          <w:rFonts w:ascii="Times New Roman" w:hAnsi="Times New Roman" w:cs="Arial"/>
          <w:i/>
          <w:sz w:val="32"/>
          <w:szCs w:val="32"/>
        </w:rPr>
        <w:t>2</w:t>
      </w:r>
      <w:r w:rsidR="00F6171A">
        <w:rPr>
          <w:rStyle w:val="articletext1"/>
          <w:rFonts w:ascii="Times New Roman" w:hAnsi="Times New Roman" w:cs="Arial"/>
          <w:i/>
          <w:sz w:val="32"/>
          <w:szCs w:val="32"/>
        </w:rPr>
        <w:t>8</w:t>
      </w:r>
      <w:r w:rsidR="00BD5115">
        <w:rPr>
          <w:rStyle w:val="articletext1"/>
          <w:rFonts w:ascii="Times New Roman" w:hAnsi="Times New Roman" w:cs="Arial"/>
          <w:i/>
          <w:sz w:val="32"/>
          <w:szCs w:val="32"/>
        </w:rPr>
        <w:t xml:space="preserve"> </w:t>
      </w:r>
      <w:r w:rsidR="003D3D6D">
        <w:rPr>
          <w:rStyle w:val="articletext1"/>
          <w:rFonts w:ascii="Times New Roman" w:hAnsi="Times New Roman" w:cs="Arial"/>
          <w:i/>
          <w:sz w:val="32"/>
          <w:szCs w:val="32"/>
        </w:rPr>
        <w:t xml:space="preserve">in </w:t>
      </w:r>
      <w:r w:rsidR="00BD5115">
        <w:rPr>
          <w:rStyle w:val="articletext1"/>
          <w:rFonts w:ascii="Times New Roman" w:hAnsi="Times New Roman" w:cs="Arial"/>
          <w:i/>
          <w:sz w:val="32"/>
          <w:szCs w:val="32"/>
        </w:rPr>
        <w:t>One Month</w:t>
      </w:r>
      <w:r w:rsidR="0088084D">
        <w:rPr>
          <w:rStyle w:val="articletext1"/>
          <w:rFonts w:ascii="Times New Roman" w:hAnsi="Times New Roman" w:cs="Arial"/>
          <w:i/>
          <w:sz w:val="32"/>
          <w:szCs w:val="32"/>
        </w:rPr>
        <w:t xml:space="preserve">, </w:t>
      </w:r>
      <w:r w:rsidR="00955C95" w:rsidRPr="0041639C">
        <w:rPr>
          <w:rStyle w:val="articletext1"/>
          <w:rFonts w:ascii="Times New Roman" w:hAnsi="Times New Roman" w:cs="Arial"/>
          <w:i/>
          <w:sz w:val="32"/>
          <w:szCs w:val="32"/>
        </w:rPr>
        <w:t>Says AAA</w:t>
      </w:r>
    </w:p>
    <w:p w:rsidR="00265ACE" w:rsidRPr="0041639C" w:rsidRDefault="00265ACE" w:rsidP="00265ACE">
      <w:pPr>
        <w:tabs>
          <w:tab w:val="left" w:pos="9450"/>
          <w:tab w:val="left" w:pos="10080"/>
        </w:tabs>
        <w:ind w:left="-360"/>
        <w:jc w:val="center"/>
      </w:pPr>
    </w:p>
    <w:p w:rsidR="00E62BE0" w:rsidRPr="006C3A8D" w:rsidRDefault="00A03177" w:rsidP="006C3A8D">
      <w:pPr>
        <w:ind w:left="-270"/>
        <w:rPr>
          <w:rFonts w:ascii="Times New Roman" w:hAnsi="Times New Roman"/>
          <w:szCs w:val="24"/>
        </w:rPr>
      </w:pPr>
      <w:bookmarkStart w:id="1" w:name="OLE_LINK1"/>
      <w:bookmarkStart w:id="2" w:name="OLE_LINK3"/>
      <w:r w:rsidRPr="009D2B55">
        <w:rPr>
          <w:rFonts w:ascii="Times New Roman" w:hAnsi="Times New Roman"/>
          <w:szCs w:val="24"/>
        </w:rPr>
        <w:t>EMERYVILLE</w:t>
      </w:r>
      <w:r w:rsidR="007B0A5A" w:rsidRPr="009D2B55">
        <w:rPr>
          <w:rFonts w:ascii="Times New Roman" w:hAnsi="Times New Roman"/>
          <w:szCs w:val="24"/>
        </w:rPr>
        <w:t>, Calif.</w:t>
      </w:r>
      <w:r w:rsidR="00D37AC5" w:rsidRPr="009D2B55">
        <w:rPr>
          <w:rFonts w:ascii="Times New Roman" w:hAnsi="Times New Roman"/>
          <w:szCs w:val="24"/>
        </w:rPr>
        <w:t>,</w:t>
      </w:r>
      <w:r w:rsidR="00AA138E">
        <w:rPr>
          <w:rFonts w:ascii="Times New Roman" w:hAnsi="Times New Roman"/>
          <w:szCs w:val="24"/>
        </w:rPr>
        <w:t xml:space="preserve"> March 11</w:t>
      </w:r>
      <w:r w:rsidR="00B950E1">
        <w:rPr>
          <w:rFonts w:ascii="Times New Roman" w:hAnsi="Times New Roman"/>
          <w:szCs w:val="24"/>
        </w:rPr>
        <w:t xml:space="preserve">, </w:t>
      </w:r>
      <w:r w:rsidR="007B0A5A" w:rsidRPr="009D2B55">
        <w:rPr>
          <w:rFonts w:ascii="Times New Roman" w:hAnsi="Times New Roman"/>
          <w:szCs w:val="24"/>
        </w:rPr>
        <w:t>201</w:t>
      </w:r>
      <w:r w:rsidR="00B950E1">
        <w:rPr>
          <w:rFonts w:ascii="Times New Roman" w:hAnsi="Times New Roman"/>
          <w:szCs w:val="24"/>
        </w:rPr>
        <w:t>4</w:t>
      </w:r>
      <w:r w:rsidR="00840881" w:rsidRPr="009D2B55">
        <w:rPr>
          <w:rFonts w:ascii="Times New Roman" w:hAnsi="Times New Roman"/>
          <w:szCs w:val="24"/>
        </w:rPr>
        <w:t xml:space="preserve"> </w:t>
      </w:r>
      <w:r w:rsidR="0088084D">
        <w:rPr>
          <w:rFonts w:ascii="Times New Roman" w:hAnsi="Times New Roman"/>
          <w:szCs w:val="24"/>
        </w:rPr>
        <w:t>–</w:t>
      </w:r>
      <w:r w:rsidR="002C7DCC">
        <w:rPr>
          <w:rFonts w:ascii="Times New Roman" w:hAnsi="Times New Roman"/>
          <w:szCs w:val="24"/>
        </w:rPr>
        <w:t xml:space="preserve"> </w:t>
      </w:r>
      <w:r w:rsidR="0077483F">
        <w:rPr>
          <w:rFonts w:ascii="Times New Roman" w:hAnsi="Times New Roman"/>
          <w:szCs w:val="24"/>
        </w:rPr>
        <w:t xml:space="preserve">A surge in gas consumption, as California motorists hit the road early this year, has caused state fuel prices to rise significantly. Prices are following their typical yearly trend by moving up during the spring, peaking during the summer and decreasing through the fall. Today’s prices are $0.28 cents higher than a month ago, according to the AAA Northern California monthly gas survey. </w:t>
      </w:r>
    </w:p>
    <w:p w:rsidR="008408C7" w:rsidRPr="00055BFF" w:rsidRDefault="008408C7" w:rsidP="006217E7">
      <w:pPr>
        <w:rPr>
          <w:rFonts w:ascii="Times New Roman" w:hAnsi="Times New Roman"/>
          <w:color w:val="FF0000"/>
          <w:szCs w:val="24"/>
        </w:rPr>
      </w:pPr>
    </w:p>
    <w:p w:rsidR="008F1DA5" w:rsidRDefault="004C6294" w:rsidP="008024A0">
      <w:pPr>
        <w:ind w:left="-270" w:firstLine="720"/>
        <w:rPr>
          <w:rFonts w:ascii="Times New Roman" w:hAnsi="Times New Roman"/>
          <w:szCs w:val="24"/>
        </w:rPr>
      </w:pPr>
      <w:r w:rsidRPr="00C005F5">
        <w:rPr>
          <w:rFonts w:ascii="Times New Roman" w:hAnsi="Times New Roman"/>
          <w:szCs w:val="24"/>
        </w:rPr>
        <w:t xml:space="preserve">Northern </w:t>
      </w:r>
      <w:r w:rsidR="007B0A5A" w:rsidRPr="00C005F5">
        <w:rPr>
          <w:rFonts w:ascii="Times New Roman" w:hAnsi="Times New Roman"/>
          <w:szCs w:val="24"/>
        </w:rPr>
        <w:t>California</w:t>
      </w:r>
      <w:r w:rsidR="008C7FAC" w:rsidRPr="00C005F5">
        <w:rPr>
          <w:rFonts w:ascii="Times New Roman" w:hAnsi="Times New Roman"/>
          <w:szCs w:val="24"/>
        </w:rPr>
        <w:t>’s average</w:t>
      </w:r>
      <w:r w:rsidR="007B0A5A" w:rsidRPr="00C005F5">
        <w:rPr>
          <w:rFonts w:ascii="Times New Roman" w:hAnsi="Times New Roman"/>
          <w:szCs w:val="24"/>
        </w:rPr>
        <w:t xml:space="preserve"> </w:t>
      </w:r>
      <w:r w:rsidR="00E24942" w:rsidRPr="00C005F5">
        <w:rPr>
          <w:rFonts w:ascii="Times New Roman" w:hAnsi="Times New Roman"/>
          <w:szCs w:val="24"/>
        </w:rPr>
        <w:t xml:space="preserve">price </w:t>
      </w:r>
      <w:r w:rsidR="007B0A5A" w:rsidRPr="00C005F5">
        <w:rPr>
          <w:rFonts w:ascii="Times New Roman" w:hAnsi="Times New Roman"/>
          <w:szCs w:val="24"/>
        </w:rPr>
        <w:t xml:space="preserve">for a gallon of regular unleaded gasoline </w:t>
      </w:r>
      <w:r w:rsidR="007B0A5A" w:rsidRPr="00F6171A">
        <w:rPr>
          <w:rFonts w:ascii="Times New Roman" w:hAnsi="Times New Roman"/>
          <w:szCs w:val="24"/>
        </w:rPr>
        <w:t>is</w:t>
      </w:r>
      <w:r w:rsidR="0042088E" w:rsidRPr="00F6171A">
        <w:rPr>
          <w:rFonts w:ascii="Times New Roman" w:hAnsi="Times New Roman"/>
          <w:szCs w:val="24"/>
        </w:rPr>
        <w:t xml:space="preserve"> $</w:t>
      </w:r>
      <w:r w:rsidR="00F80717" w:rsidRPr="00F6171A">
        <w:rPr>
          <w:rFonts w:ascii="Times New Roman" w:hAnsi="Times New Roman"/>
          <w:szCs w:val="24"/>
        </w:rPr>
        <w:t>3.</w:t>
      </w:r>
      <w:r w:rsidR="00F6171A" w:rsidRPr="00F6171A">
        <w:rPr>
          <w:rFonts w:ascii="Times New Roman" w:hAnsi="Times New Roman"/>
          <w:szCs w:val="24"/>
        </w:rPr>
        <w:t>84</w:t>
      </w:r>
      <w:r w:rsidR="0083455D" w:rsidRPr="00F6171A">
        <w:rPr>
          <w:rFonts w:ascii="Times New Roman" w:hAnsi="Times New Roman"/>
          <w:szCs w:val="24"/>
        </w:rPr>
        <w:t>,</w:t>
      </w:r>
      <w:r w:rsidR="004C11D0" w:rsidRPr="00F6171A">
        <w:rPr>
          <w:rFonts w:ascii="Times New Roman" w:hAnsi="Times New Roman"/>
          <w:szCs w:val="24"/>
        </w:rPr>
        <w:t xml:space="preserve"> that’s</w:t>
      </w:r>
      <w:r w:rsidRPr="00F6171A">
        <w:rPr>
          <w:rFonts w:ascii="Times New Roman" w:hAnsi="Times New Roman"/>
          <w:szCs w:val="24"/>
        </w:rPr>
        <w:t xml:space="preserve"> $0.</w:t>
      </w:r>
      <w:r w:rsidR="00F6171A" w:rsidRPr="00F6171A">
        <w:rPr>
          <w:rFonts w:ascii="Times New Roman" w:hAnsi="Times New Roman"/>
          <w:szCs w:val="24"/>
        </w:rPr>
        <w:t>26</w:t>
      </w:r>
      <w:r w:rsidRPr="00C005F5">
        <w:rPr>
          <w:rFonts w:ascii="Times New Roman" w:hAnsi="Times New Roman"/>
          <w:szCs w:val="24"/>
        </w:rPr>
        <w:t xml:space="preserve"> cent</w:t>
      </w:r>
      <w:r w:rsidR="003C1BD4" w:rsidRPr="00C005F5">
        <w:rPr>
          <w:rFonts w:ascii="Times New Roman" w:hAnsi="Times New Roman"/>
          <w:szCs w:val="24"/>
        </w:rPr>
        <w:t>s</w:t>
      </w:r>
      <w:r w:rsidRPr="00C005F5">
        <w:rPr>
          <w:rFonts w:ascii="Times New Roman" w:hAnsi="Times New Roman"/>
          <w:szCs w:val="24"/>
        </w:rPr>
        <w:t xml:space="preserve"> </w:t>
      </w:r>
      <w:r w:rsidR="00F6171A">
        <w:rPr>
          <w:rFonts w:ascii="Times New Roman" w:hAnsi="Times New Roman"/>
          <w:szCs w:val="24"/>
        </w:rPr>
        <w:t xml:space="preserve">more </w:t>
      </w:r>
      <w:bookmarkStart w:id="3" w:name="OLE_LINK8"/>
      <w:r w:rsidR="00AC1421">
        <w:rPr>
          <w:rFonts w:ascii="Times New Roman" w:hAnsi="Times New Roman"/>
          <w:szCs w:val="24"/>
        </w:rPr>
        <w:t>than</w:t>
      </w:r>
      <w:r w:rsidR="00AC1421" w:rsidRPr="00C005F5">
        <w:rPr>
          <w:rFonts w:ascii="Times New Roman" w:hAnsi="Times New Roman"/>
          <w:szCs w:val="24"/>
        </w:rPr>
        <w:t xml:space="preserve"> </w:t>
      </w:r>
      <w:r w:rsidR="007B0A5A" w:rsidRPr="00C005F5">
        <w:rPr>
          <w:rFonts w:ascii="Times New Roman" w:hAnsi="Times New Roman"/>
          <w:szCs w:val="24"/>
        </w:rPr>
        <w:t>last month’s AAA report</w:t>
      </w:r>
      <w:bookmarkEnd w:id="3"/>
      <w:r w:rsidR="00316202" w:rsidRPr="00C005F5">
        <w:rPr>
          <w:rFonts w:ascii="Times New Roman" w:hAnsi="Times New Roman"/>
          <w:szCs w:val="24"/>
        </w:rPr>
        <w:t xml:space="preserve"> on</w:t>
      </w:r>
      <w:r w:rsidR="00694073" w:rsidRPr="00C005F5">
        <w:rPr>
          <w:rFonts w:ascii="Times New Roman" w:hAnsi="Times New Roman"/>
          <w:szCs w:val="24"/>
        </w:rPr>
        <w:t xml:space="preserve"> </w:t>
      </w:r>
      <w:r w:rsidR="003A590C">
        <w:rPr>
          <w:rFonts w:ascii="Times New Roman" w:hAnsi="Times New Roman"/>
          <w:szCs w:val="24"/>
        </w:rPr>
        <w:t>February 11</w:t>
      </w:r>
      <w:r w:rsidR="000B1821" w:rsidRPr="00C005F5">
        <w:rPr>
          <w:rFonts w:ascii="Times New Roman" w:hAnsi="Times New Roman"/>
          <w:szCs w:val="24"/>
        </w:rPr>
        <w:t>,</w:t>
      </w:r>
      <w:r w:rsidR="00A11599" w:rsidRPr="00C005F5">
        <w:rPr>
          <w:rFonts w:ascii="Times New Roman" w:hAnsi="Times New Roman"/>
          <w:szCs w:val="24"/>
        </w:rPr>
        <w:t xml:space="preserve"> 201</w:t>
      </w:r>
      <w:r w:rsidR="0041639C" w:rsidRPr="00C005F5">
        <w:rPr>
          <w:rFonts w:ascii="Times New Roman" w:hAnsi="Times New Roman"/>
          <w:szCs w:val="24"/>
        </w:rPr>
        <w:t>4</w:t>
      </w:r>
      <w:r w:rsidR="00BD4620" w:rsidRPr="00C005F5">
        <w:rPr>
          <w:rFonts w:ascii="Times New Roman" w:hAnsi="Times New Roman"/>
          <w:szCs w:val="24"/>
        </w:rPr>
        <w:t>.</w:t>
      </w:r>
      <w:r w:rsidRPr="00C005F5">
        <w:rPr>
          <w:rFonts w:ascii="Times New Roman" w:hAnsi="Times New Roman"/>
          <w:szCs w:val="24"/>
        </w:rPr>
        <w:t xml:space="preserve"> </w:t>
      </w:r>
      <w:r w:rsidR="007B0A5A" w:rsidRPr="00C005F5">
        <w:rPr>
          <w:rFonts w:ascii="Times New Roman" w:hAnsi="Times New Roman"/>
          <w:szCs w:val="24"/>
        </w:rPr>
        <w:t xml:space="preserve">For perspective, </w:t>
      </w:r>
      <w:r w:rsidR="00E24942" w:rsidRPr="00C005F5">
        <w:rPr>
          <w:rFonts w:ascii="Times New Roman" w:hAnsi="Times New Roman"/>
          <w:szCs w:val="24"/>
        </w:rPr>
        <w:t>gas price</w:t>
      </w:r>
      <w:r w:rsidR="004C11D0" w:rsidRPr="00C005F5">
        <w:rPr>
          <w:rFonts w:ascii="Times New Roman" w:hAnsi="Times New Roman"/>
          <w:szCs w:val="24"/>
        </w:rPr>
        <w:t>s</w:t>
      </w:r>
      <w:r w:rsidR="00E24942" w:rsidRPr="00C005F5">
        <w:rPr>
          <w:rFonts w:ascii="Times New Roman" w:hAnsi="Times New Roman"/>
          <w:szCs w:val="24"/>
        </w:rPr>
        <w:t xml:space="preserve"> today are</w:t>
      </w:r>
      <w:r w:rsidR="008F1DA5">
        <w:rPr>
          <w:rFonts w:ascii="Times New Roman" w:hAnsi="Times New Roman"/>
          <w:szCs w:val="24"/>
        </w:rPr>
        <w:t xml:space="preserve"> </w:t>
      </w:r>
    </w:p>
    <w:p w:rsidR="0083455D" w:rsidRDefault="0071407E" w:rsidP="008F1DA5">
      <w:pPr>
        <w:ind w:left="-270"/>
        <w:rPr>
          <w:rFonts w:ascii="Times New Roman" w:hAnsi="Times New Roman"/>
          <w:szCs w:val="24"/>
        </w:rPr>
      </w:pPr>
      <w:r w:rsidRPr="00C005F5">
        <w:rPr>
          <w:rFonts w:ascii="Times New Roman" w:hAnsi="Times New Roman"/>
          <w:szCs w:val="24"/>
        </w:rPr>
        <w:t xml:space="preserve"> </w:t>
      </w:r>
      <w:proofErr w:type="gramStart"/>
      <w:r w:rsidR="00BF089D" w:rsidRPr="00C005F5">
        <w:rPr>
          <w:rFonts w:ascii="Times New Roman" w:hAnsi="Times New Roman"/>
          <w:szCs w:val="24"/>
        </w:rPr>
        <w:t>$</w:t>
      </w:r>
      <w:r w:rsidR="00FE16FE" w:rsidRPr="00C005F5">
        <w:rPr>
          <w:rFonts w:ascii="Times New Roman" w:hAnsi="Times New Roman"/>
          <w:szCs w:val="24"/>
        </w:rPr>
        <w:t>0.</w:t>
      </w:r>
      <w:r w:rsidR="00F6171A">
        <w:rPr>
          <w:rFonts w:ascii="Times New Roman" w:hAnsi="Times New Roman"/>
          <w:szCs w:val="24"/>
        </w:rPr>
        <w:t>26</w:t>
      </w:r>
      <w:r w:rsidR="00FE16FE" w:rsidRPr="00C005F5">
        <w:rPr>
          <w:rFonts w:ascii="Times New Roman" w:hAnsi="Times New Roman"/>
          <w:szCs w:val="24"/>
        </w:rPr>
        <w:t xml:space="preserve"> cheaper</w:t>
      </w:r>
      <w:r w:rsidR="004B74EA" w:rsidRPr="009D2B55">
        <w:rPr>
          <w:rFonts w:ascii="Times New Roman" w:hAnsi="Times New Roman"/>
          <w:szCs w:val="24"/>
        </w:rPr>
        <w:t xml:space="preserve"> </w:t>
      </w:r>
      <w:r w:rsidR="007B0A5A" w:rsidRPr="009D2B55">
        <w:rPr>
          <w:rFonts w:ascii="Times New Roman" w:hAnsi="Times New Roman"/>
          <w:szCs w:val="24"/>
        </w:rPr>
        <w:t>than California’s</w:t>
      </w:r>
      <w:r w:rsidR="007B0A5A" w:rsidRPr="00B200A6">
        <w:rPr>
          <w:rFonts w:ascii="Times New Roman" w:hAnsi="Times New Roman"/>
          <w:szCs w:val="24"/>
        </w:rPr>
        <w:t xml:space="preserve"> average price on this date last year.</w:t>
      </w:r>
      <w:proofErr w:type="gramEnd"/>
      <w:r w:rsidR="007B0A5A" w:rsidRPr="00B200A6">
        <w:rPr>
          <w:rFonts w:ascii="Times New Roman" w:hAnsi="Times New Roman"/>
          <w:szCs w:val="24"/>
        </w:rPr>
        <w:t xml:space="preserve"> </w:t>
      </w:r>
    </w:p>
    <w:p w:rsidR="0092229C" w:rsidRDefault="0092229C" w:rsidP="0092229C">
      <w:pPr>
        <w:ind w:firstLine="720"/>
        <w:rPr>
          <w:rFonts w:ascii="Times New Roman" w:hAnsi="Times New Roman"/>
          <w:color w:val="000000"/>
          <w:szCs w:val="24"/>
        </w:rPr>
      </w:pPr>
    </w:p>
    <w:p w:rsidR="00BE7747" w:rsidRDefault="00BE7747" w:rsidP="00FE4876">
      <w:pPr>
        <w:tabs>
          <w:tab w:val="left" w:pos="450"/>
        </w:tabs>
        <w:ind w:left="-270"/>
        <w:rPr>
          <w:rFonts w:ascii="Times New Roman" w:hAnsi="Times New Roman"/>
          <w:szCs w:val="24"/>
        </w:rPr>
      </w:pPr>
      <w:r>
        <w:rPr>
          <w:rFonts w:ascii="Times New Roman" w:hAnsi="Times New Roman"/>
          <w:color w:val="000000"/>
          <w:szCs w:val="24"/>
        </w:rPr>
        <w:tab/>
      </w:r>
      <w:r w:rsidR="0083455D">
        <w:rPr>
          <w:rFonts w:ascii="Times New Roman" w:hAnsi="Times New Roman"/>
          <w:color w:val="000000"/>
          <w:szCs w:val="24"/>
        </w:rPr>
        <w:t>“</w:t>
      </w:r>
      <w:r w:rsidR="00232561" w:rsidRPr="00232561">
        <w:rPr>
          <w:rFonts w:ascii="Times New Roman" w:hAnsi="Times New Roman"/>
          <w:color w:val="000000"/>
          <w:szCs w:val="24"/>
        </w:rPr>
        <w:t xml:space="preserve">While </w:t>
      </w:r>
      <w:r w:rsidR="00F1502F">
        <w:rPr>
          <w:rFonts w:ascii="Times New Roman" w:hAnsi="Times New Roman"/>
          <w:color w:val="000000"/>
          <w:szCs w:val="24"/>
        </w:rPr>
        <w:t xml:space="preserve">retail gas </w:t>
      </w:r>
      <w:r w:rsidR="00232561" w:rsidRPr="00232561">
        <w:rPr>
          <w:rFonts w:ascii="Times New Roman" w:hAnsi="Times New Roman"/>
          <w:color w:val="000000"/>
          <w:szCs w:val="24"/>
        </w:rPr>
        <w:t xml:space="preserve">prices are </w:t>
      </w:r>
      <w:r w:rsidR="00F1502F">
        <w:rPr>
          <w:rFonts w:ascii="Times New Roman" w:hAnsi="Times New Roman"/>
          <w:color w:val="000000"/>
          <w:szCs w:val="24"/>
        </w:rPr>
        <w:t xml:space="preserve">climbing, </w:t>
      </w:r>
      <w:r w:rsidR="008F1DA5">
        <w:rPr>
          <w:rFonts w:ascii="Times New Roman" w:hAnsi="Times New Roman"/>
          <w:color w:val="000000"/>
          <w:szCs w:val="24"/>
        </w:rPr>
        <w:t xml:space="preserve">oil analysts </w:t>
      </w:r>
      <w:r w:rsidR="00F1502F">
        <w:rPr>
          <w:rFonts w:ascii="Times New Roman" w:hAnsi="Times New Roman"/>
          <w:color w:val="000000"/>
          <w:szCs w:val="24"/>
        </w:rPr>
        <w:t>predict higher prices o</w:t>
      </w:r>
      <w:r w:rsidR="00232561" w:rsidRPr="00232561">
        <w:rPr>
          <w:rFonts w:ascii="Times New Roman" w:hAnsi="Times New Roman"/>
          <w:color w:val="000000"/>
          <w:szCs w:val="24"/>
        </w:rPr>
        <w:t xml:space="preserve">ver the next </w:t>
      </w:r>
      <w:r w:rsidR="00762FA8" w:rsidRPr="00232561">
        <w:rPr>
          <w:rFonts w:ascii="Times New Roman" w:hAnsi="Times New Roman"/>
          <w:color w:val="000000"/>
          <w:szCs w:val="24"/>
        </w:rPr>
        <w:t>month</w:t>
      </w:r>
      <w:r w:rsidR="00762FA8">
        <w:rPr>
          <w:rFonts w:ascii="Times New Roman" w:hAnsi="Times New Roman"/>
          <w:color w:val="000000"/>
          <w:szCs w:val="24"/>
        </w:rPr>
        <w:t xml:space="preserve"> due</w:t>
      </w:r>
      <w:r w:rsidR="00F1502F">
        <w:rPr>
          <w:rFonts w:ascii="Times New Roman" w:hAnsi="Times New Roman"/>
          <w:color w:val="000000"/>
          <w:szCs w:val="24"/>
        </w:rPr>
        <w:t xml:space="preserve"> to </w:t>
      </w:r>
      <w:r w:rsidR="00F1502F" w:rsidRPr="00232561">
        <w:rPr>
          <w:rFonts w:ascii="Times New Roman" w:hAnsi="Times New Roman"/>
          <w:color w:val="000000"/>
          <w:szCs w:val="24"/>
        </w:rPr>
        <w:t>seasonal</w:t>
      </w:r>
      <w:r w:rsidR="00232561" w:rsidRPr="00232561">
        <w:rPr>
          <w:rFonts w:ascii="Times New Roman" w:hAnsi="Times New Roman"/>
          <w:color w:val="000000"/>
          <w:szCs w:val="24"/>
        </w:rPr>
        <w:t xml:space="preserve"> refinery maintenance and </w:t>
      </w:r>
      <w:r w:rsidR="008F1DA5" w:rsidRPr="00232561">
        <w:rPr>
          <w:rFonts w:ascii="Times New Roman" w:hAnsi="Times New Roman"/>
          <w:color w:val="000000"/>
          <w:szCs w:val="24"/>
        </w:rPr>
        <w:t>the required</w:t>
      </w:r>
      <w:r w:rsidR="00232561" w:rsidRPr="00232561">
        <w:rPr>
          <w:rFonts w:ascii="Times New Roman" w:hAnsi="Times New Roman"/>
          <w:color w:val="000000"/>
          <w:szCs w:val="24"/>
        </w:rPr>
        <w:t xml:space="preserve"> switchover </w:t>
      </w:r>
      <w:r w:rsidR="003D3D6D">
        <w:rPr>
          <w:rFonts w:ascii="Times New Roman" w:hAnsi="Times New Roman"/>
          <w:color w:val="000000"/>
          <w:szCs w:val="24"/>
        </w:rPr>
        <w:t>to</w:t>
      </w:r>
      <w:r w:rsidR="003D3D6D" w:rsidRPr="00232561">
        <w:rPr>
          <w:rFonts w:ascii="Times New Roman" w:hAnsi="Times New Roman"/>
          <w:color w:val="000000"/>
          <w:szCs w:val="24"/>
        </w:rPr>
        <w:t xml:space="preserve"> </w:t>
      </w:r>
      <w:r w:rsidR="00232561" w:rsidRPr="00232561">
        <w:rPr>
          <w:rFonts w:ascii="Times New Roman" w:hAnsi="Times New Roman"/>
          <w:color w:val="000000"/>
          <w:szCs w:val="24"/>
        </w:rPr>
        <w:t>produc</w:t>
      </w:r>
      <w:r w:rsidR="003D3D6D">
        <w:rPr>
          <w:rFonts w:ascii="Times New Roman" w:hAnsi="Times New Roman"/>
          <w:color w:val="000000"/>
          <w:szCs w:val="24"/>
        </w:rPr>
        <w:t>e</w:t>
      </w:r>
      <w:r w:rsidR="00232561" w:rsidRPr="00232561">
        <w:rPr>
          <w:rFonts w:ascii="Times New Roman" w:hAnsi="Times New Roman"/>
          <w:color w:val="000000"/>
          <w:szCs w:val="24"/>
        </w:rPr>
        <w:t xml:space="preserve"> summer-blend gasoline</w:t>
      </w:r>
      <w:r w:rsidR="003D3D6D">
        <w:rPr>
          <w:rFonts w:ascii="Times New Roman" w:hAnsi="Times New Roman"/>
          <w:color w:val="000000"/>
          <w:szCs w:val="24"/>
        </w:rPr>
        <w:t>,</w:t>
      </w:r>
      <w:r w:rsidR="00232561">
        <w:rPr>
          <w:rFonts w:ascii="Times New Roman" w:hAnsi="Times New Roman"/>
          <w:color w:val="000000"/>
          <w:szCs w:val="24"/>
        </w:rPr>
        <w:t>”</w:t>
      </w:r>
      <w:r w:rsidR="00232561" w:rsidRPr="00BE7747">
        <w:rPr>
          <w:rFonts w:ascii="Times New Roman" w:hAnsi="Times New Roman"/>
          <w:szCs w:val="24"/>
        </w:rPr>
        <w:t xml:space="preserve"> </w:t>
      </w:r>
      <w:r w:rsidR="00232561">
        <w:rPr>
          <w:rFonts w:ascii="Times New Roman" w:hAnsi="Times New Roman"/>
          <w:szCs w:val="24"/>
        </w:rPr>
        <w:t xml:space="preserve">said Cynthia Harris, AAA Northern California </w:t>
      </w:r>
      <w:r w:rsidR="008F1DA5">
        <w:rPr>
          <w:rFonts w:ascii="Times New Roman" w:hAnsi="Times New Roman"/>
          <w:szCs w:val="24"/>
        </w:rPr>
        <w:t xml:space="preserve">spokesperson. </w:t>
      </w:r>
      <w:r w:rsidR="008F1DA5" w:rsidRPr="00232561">
        <w:rPr>
          <w:rFonts w:ascii="Times New Roman" w:hAnsi="Times New Roman"/>
          <w:color w:val="000000"/>
          <w:szCs w:val="24"/>
        </w:rPr>
        <w:t>“</w:t>
      </w:r>
      <w:r w:rsidR="00F1502F">
        <w:rPr>
          <w:rFonts w:ascii="Times New Roman" w:hAnsi="Times New Roman"/>
          <w:color w:val="000000"/>
          <w:szCs w:val="24"/>
        </w:rPr>
        <w:t>Th</w:t>
      </w:r>
      <w:r w:rsidR="0088084D">
        <w:rPr>
          <w:rFonts w:ascii="Times New Roman" w:hAnsi="Times New Roman"/>
          <w:color w:val="000000"/>
          <w:szCs w:val="24"/>
        </w:rPr>
        <w:t xml:space="preserve">ese factors </w:t>
      </w:r>
      <w:r w:rsidR="00F1502F">
        <w:rPr>
          <w:rFonts w:ascii="Times New Roman" w:hAnsi="Times New Roman"/>
          <w:color w:val="000000"/>
          <w:szCs w:val="24"/>
        </w:rPr>
        <w:t xml:space="preserve">coupled with </w:t>
      </w:r>
      <w:r w:rsidR="00232561" w:rsidRPr="00232561">
        <w:rPr>
          <w:rFonts w:ascii="Times New Roman" w:hAnsi="Times New Roman"/>
          <w:color w:val="000000"/>
          <w:szCs w:val="24"/>
        </w:rPr>
        <w:t>unexpected market-moving event</w:t>
      </w:r>
      <w:r w:rsidR="00713D8B">
        <w:rPr>
          <w:rFonts w:ascii="Times New Roman" w:hAnsi="Times New Roman"/>
          <w:color w:val="000000"/>
          <w:szCs w:val="24"/>
        </w:rPr>
        <w:t>s</w:t>
      </w:r>
      <w:r w:rsidR="00232561" w:rsidRPr="00232561">
        <w:rPr>
          <w:rFonts w:ascii="Times New Roman" w:hAnsi="Times New Roman"/>
          <w:color w:val="000000"/>
          <w:szCs w:val="24"/>
        </w:rPr>
        <w:t>, such as unplanned domestic refinery maintenance or further escalation of geopolitical tensions with Russia, could</w:t>
      </w:r>
      <w:r w:rsidR="00F1502F">
        <w:rPr>
          <w:rFonts w:ascii="Times New Roman" w:hAnsi="Times New Roman"/>
          <w:color w:val="000000"/>
          <w:szCs w:val="24"/>
        </w:rPr>
        <w:t xml:space="preserve"> </w:t>
      </w:r>
      <w:r w:rsidR="00232561" w:rsidRPr="00232561">
        <w:rPr>
          <w:rFonts w:ascii="Times New Roman" w:hAnsi="Times New Roman"/>
          <w:color w:val="000000"/>
          <w:szCs w:val="24"/>
        </w:rPr>
        <w:t>cause prices to</w:t>
      </w:r>
      <w:r w:rsidR="00F1502F">
        <w:rPr>
          <w:rFonts w:ascii="Times New Roman" w:hAnsi="Times New Roman"/>
          <w:color w:val="000000"/>
          <w:szCs w:val="24"/>
        </w:rPr>
        <w:t xml:space="preserve"> </w:t>
      </w:r>
      <w:r w:rsidR="006E45C3">
        <w:rPr>
          <w:rFonts w:ascii="Times New Roman" w:hAnsi="Times New Roman"/>
          <w:color w:val="000000"/>
          <w:szCs w:val="24"/>
        </w:rPr>
        <w:t>shoot up even higher.”</w:t>
      </w:r>
    </w:p>
    <w:p w:rsidR="00FE4876" w:rsidRDefault="00FE4876" w:rsidP="00BE7747">
      <w:pPr>
        <w:ind w:left="-270"/>
        <w:rPr>
          <w:rFonts w:ascii="Times New Roman" w:hAnsi="Times New Roman"/>
          <w:szCs w:val="24"/>
        </w:rPr>
      </w:pPr>
    </w:p>
    <w:p w:rsidR="00FE4876" w:rsidRPr="00FE4876" w:rsidRDefault="00FE4876" w:rsidP="00BE7747">
      <w:pPr>
        <w:ind w:left="-270"/>
        <w:rPr>
          <w:rFonts w:ascii="Times New Roman" w:hAnsi="Times New Roman"/>
          <w:szCs w:val="24"/>
        </w:rPr>
      </w:pPr>
      <w:r>
        <w:rPr>
          <w:rFonts w:ascii="Arial" w:hAnsi="Arial" w:cs="Arial"/>
          <w:color w:val="000000"/>
          <w:szCs w:val="24"/>
        </w:rPr>
        <w:tab/>
        <w:t xml:space="preserve">      </w:t>
      </w:r>
      <w:r w:rsidRPr="00FE4876">
        <w:rPr>
          <w:rFonts w:ascii="Times New Roman" w:hAnsi="Times New Roman"/>
          <w:color w:val="000000"/>
          <w:szCs w:val="24"/>
        </w:rPr>
        <w:t>Today’s national average price at the pump is $3.49 per gallon</w:t>
      </w:r>
      <w:r w:rsidR="003D3D6D">
        <w:rPr>
          <w:rFonts w:ascii="Times New Roman" w:hAnsi="Times New Roman"/>
          <w:color w:val="000000"/>
          <w:szCs w:val="24"/>
        </w:rPr>
        <w:t xml:space="preserve">—the </w:t>
      </w:r>
      <w:r w:rsidRPr="00FE4876">
        <w:rPr>
          <w:rFonts w:ascii="Times New Roman" w:hAnsi="Times New Roman"/>
          <w:color w:val="000000"/>
          <w:szCs w:val="24"/>
        </w:rPr>
        <w:t xml:space="preserve">highest price in nearly six months. This price is </w:t>
      </w:r>
      <w:r w:rsidR="003D3D6D">
        <w:rPr>
          <w:rFonts w:ascii="Times New Roman" w:hAnsi="Times New Roman"/>
          <w:color w:val="000000"/>
          <w:szCs w:val="24"/>
        </w:rPr>
        <w:t>$0.03</w:t>
      </w:r>
      <w:r w:rsidRPr="00FE4876">
        <w:rPr>
          <w:rFonts w:ascii="Times New Roman" w:hAnsi="Times New Roman"/>
          <w:color w:val="000000"/>
          <w:szCs w:val="24"/>
        </w:rPr>
        <w:t xml:space="preserve"> </w:t>
      </w:r>
      <w:r w:rsidR="003D3D6D">
        <w:rPr>
          <w:rFonts w:ascii="Times New Roman" w:hAnsi="Times New Roman"/>
          <w:color w:val="000000"/>
          <w:szCs w:val="24"/>
        </w:rPr>
        <w:t>higher</w:t>
      </w:r>
      <w:r w:rsidRPr="00FE4876">
        <w:rPr>
          <w:rFonts w:ascii="Times New Roman" w:hAnsi="Times New Roman"/>
          <w:color w:val="000000"/>
          <w:szCs w:val="24"/>
        </w:rPr>
        <w:t xml:space="preserve"> than one week ago and </w:t>
      </w:r>
      <w:r w:rsidR="003D3D6D">
        <w:rPr>
          <w:rFonts w:ascii="Times New Roman" w:hAnsi="Times New Roman"/>
          <w:color w:val="000000"/>
          <w:szCs w:val="24"/>
        </w:rPr>
        <w:t>$0.22</w:t>
      </w:r>
      <w:r w:rsidRPr="00FE4876">
        <w:rPr>
          <w:rFonts w:ascii="Times New Roman" w:hAnsi="Times New Roman"/>
          <w:color w:val="000000"/>
          <w:szCs w:val="24"/>
        </w:rPr>
        <w:t xml:space="preserve"> more than one month ago</w:t>
      </w:r>
      <w:r w:rsidR="003D3D6D">
        <w:rPr>
          <w:rFonts w:ascii="Times New Roman" w:hAnsi="Times New Roman"/>
          <w:color w:val="000000"/>
          <w:szCs w:val="24"/>
        </w:rPr>
        <w:t>,</w:t>
      </w:r>
      <w:r w:rsidRPr="00FE4876">
        <w:rPr>
          <w:rFonts w:ascii="Times New Roman" w:hAnsi="Times New Roman"/>
          <w:color w:val="000000"/>
          <w:szCs w:val="24"/>
        </w:rPr>
        <w:t xml:space="preserve"> however national prices are still </w:t>
      </w:r>
      <w:r w:rsidR="003D3D6D">
        <w:rPr>
          <w:rFonts w:ascii="Times New Roman" w:hAnsi="Times New Roman"/>
          <w:color w:val="000000"/>
          <w:szCs w:val="24"/>
        </w:rPr>
        <w:t xml:space="preserve">$0.21 </w:t>
      </w:r>
      <w:r w:rsidRPr="00FE4876">
        <w:rPr>
          <w:rFonts w:ascii="Times New Roman" w:hAnsi="Times New Roman"/>
          <w:color w:val="000000"/>
          <w:szCs w:val="24"/>
        </w:rPr>
        <w:t xml:space="preserve">per gallon less than the same date last year. The national average continues to climb </w:t>
      </w:r>
      <w:r w:rsidR="003D3D6D" w:rsidRPr="00FE4876">
        <w:rPr>
          <w:rFonts w:ascii="Times New Roman" w:hAnsi="Times New Roman"/>
          <w:color w:val="000000"/>
          <w:szCs w:val="24"/>
        </w:rPr>
        <w:t xml:space="preserve">steadily </w:t>
      </w:r>
      <w:r w:rsidRPr="00FE4876">
        <w:rPr>
          <w:rFonts w:ascii="Times New Roman" w:hAnsi="Times New Roman"/>
          <w:color w:val="000000"/>
          <w:szCs w:val="24"/>
        </w:rPr>
        <w:t xml:space="preserve">and has increased </w:t>
      </w:r>
      <w:r w:rsidR="003D3D6D">
        <w:rPr>
          <w:rFonts w:ascii="Times New Roman" w:hAnsi="Times New Roman"/>
          <w:color w:val="000000"/>
          <w:szCs w:val="24"/>
        </w:rPr>
        <w:t>for</w:t>
      </w:r>
      <w:r w:rsidR="003D3D6D" w:rsidRPr="00FE4876">
        <w:rPr>
          <w:rFonts w:ascii="Times New Roman" w:hAnsi="Times New Roman"/>
          <w:color w:val="000000"/>
          <w:szCs w:val="24"/>
        </w:rPr>
        <w:t xml:space="preserve"> </w:t>
      </w:r>
      <w:r w:rsidRPr="00FE4876">
        <w:rPr>
          <w:rFonts w:ascii="Times New Roman" w:hAnsi="Times New Roman"/>
          <w:color w:val="000000"/>
          <w:szCs w:val="24"/>
        </w:rPr>
        <w:t>31 straight days</w:t>
      </w:r>
      <w:r w:rsidR="003D3D6D">
        <w:rPr>
          <w:rFonts w:ascii="Times New Roman" w:hAnsi="Times New Roman"/>
          <w:color w:val="000000"/>
          <w:szCs w:val="24"/>
        </w:rPr>
        <w:t>,</w:t>
      </w:r>
      <w:r w:rsidRPr="00FE4876">
        <w:rPr>
          <w:rFonts w:ascii="Times New Roman" w:hAnsi="Times New Roman"/>
          <w:color w:val="000000"/>
          <w:szCs w:val="24"/>
        </w:rPr>
        <w:t xml:space="preserve"> jump</w:t>
      </w:r>
      <w:r w:rsidR="003D3D6D">
        <w:rPr>
          <w:rFonts w:ascii="Times New Roman" w:hAnsi="Times New Roman"/>
          <w:color w:val="000000"/>
          <w:szCs w:val="24"/>
        </w:rPr>
        <w:t>ing</w:t>
      </w:r>
      <w:r w:rsidRPr="00FE4876">
        <w:rPr>
          <w:rFonts w:ascii="Times New Roman" w:hAnsi="Times New Roman"/>
          <w:color w:val="000000"/>
          <w:szCs w:val="24"/>
        </w:rPr>
        <w:t xml:space="preserve"> </w:t>
      </w:r>
      <w:r w:rsidR="003D3D6D">
        <w:rPr>
          <w:rFonts w:ascii="Times New Roman" w:hAnsi="Times New Roman"/>
          <w:color w:val="000000"/>
          <w:szCs w:val="24"/>
        </w:rPr>
        <w:t xml:space="preserve">almost a quarter </w:t>
      </w:r>
      <w:r w:rsidRPr="00FE4876">
        <w:rPr>
          <w:rFonts w:ascii="Times New Roman" w:hAnsi="Times New Roman"/>
          <w:color w:val="000000"/>
          <w:szCs w:val="24"/>
        </w:rPr>
        <w:t>during this span.</w:t>
      </w:r>
    </w:p>
    <w:p w:rsidR="00FE4876" w:rsidRDefault="00FE4876" w:rsidP="00BE7747">
      <w:pPr>
        <w:ind w:left="-270"/>
        <w:rPr>
          <w:rFonts w:ascii="Times New Roman" w:hAnsi="Times New Roman"/>
          <w:szCs w:val="24"/>
        </w:rPr>
      </w:pPr>
    </w:p>
    <w:p w:rsidR="003A590C" w:rsidRPr="003A590C" w:rsidRDefault="00FE4876" w:rsidP="00CF0ECA">
      <w:pPr>
        <w:ind w:left="-270" w:firstLine="270"/>
        <w:rPr>
          <w:rFonts w:ascii="Times New Roman" w:hAnsi="Times New Roman"/>
          <w:color w:val="000000"/>
          <w:szCs w:val="24"/>
        </w:rPr>
      </w:pPr>
      <w:r>
        <w:rPr>
          <w:rFonts w:ascii="Times New Roman" w:hAnsi="Times New Roman"/>
          <w:color w:val="000000"/>
          <w:szCs w:val="24"/>
        </w:rPr>
        <w:t xml:space="preserve">      </w:t>
      </w:r>
      <w:r w:rsidR="003A590C" w:rsidRPr="003A590C">
        <w:rPr>
          <w:rFonts w:ascii="Times New Roman" w:hAnsi="Times New Roman"/>
          <w:color w:val="000000"/>
          <w:szCs w:val="24"/>
        </w:rPr>
        <w:t xml:space="preserve">Rapidly escalating tensions in Ukraine pressured West Texas Intermediate (WTI) crude oil prices to a more than six-month high last Monday.  However, crude oil prices dropped during the week as the situation stabilized, resulting in a more than </w:t>
      </w:r>
      <w:r w:rsidR="003D3D6D">
        <w:rPr>
          <w:rFonts w:ascii="Times New Roman" w:hAnsi="Times New Roman"/>
          <w:color w:val="000000"/>
          <w:szCs w:val="24"/>
        </w:rPr>
        <w:t>$3.00</w:t>
      </w:r>
      <w:r w:rsidR="003A590C" w:rsidRPr="003A590C">
        <w:rPr>
          <w:rFonts w:ascii="Times New Roman" w:hAnsi="Times New Roman"/>
          <w:color w:val="000000"/>
          <w:szCs w:val="24"/>
        </w:rPr>
        <w:t xml:space="preserve"> per barrel drop by midweek. Market watchers will continue to monitor the Russian-Ukrainian conflict closely</w:t>
      </w:r>
      <w:r w:rsidR="00437502">
        <w:rPr>
          <w:rFonts w:ascii="Times New Roman" w:hAnsi="Times New Roman"/>
          <w:color w:val="000000"/>
          <w:szCs w:val="24"/>
        </w:rPr>
        <w:t>. T</w:t>
      </w:r>
      <w:r w:rsidR="003A590C" w:rsidRPr="003A590C">
        <w:rPr>
          <w:rFonts w:ascii="Times New Roman" w:hAnsi="Times New Roman"/>
          <w:color w:val="000000"/>
          <w:szCs w:val="24"/>
        </w:rPr>
        <w:t xml:space="preserve">he associated geopolitical tensions are likely to keep oil prices from falling too far.  </w:t>
      </w:r>
    </w:p>
    <w:p w:rsidR="003A590C" w:rsidRPr="003A590C" w:rsidRDefault="003A590C" w:rsidP="00CF0ECA">
      <w:pPr>
        <w:ind w:left="-270" w:firstLine="270"/>
        <w:rPr>
          <w:rFonts w:ascii="Times New Roman" w:hAnsi="Times New Roman"/>
          <w:color w:val="000000"/>
          <w:szCs w:val="24"/>
        </w:rPr>
      </w:pPr>
    </w:p>
    <w:p w:rsidR="003A590C" w:rsidRPr="003A590C" w:rsidRDefault="00FE4876" w:rsidP="00CF0ECA">
      <w:pPr>
        <w:ind w:left="-270" w:firstLine="270"/>
        <w:rPr>
          <w:rFonts w:ascii="Times New Roman" w:hAnsi="Times New Roman"/>
          <w:color w:val="000000"/>
          <w:szCs w:val="24"/>
        </w:rPr>
      </w:pPr>
      <w:r>
        <w:rPr>
          <w:rFonts w:ascii="Times New Roman" w:hAnsi="Times New Roman"/>
          <w:color w:val="000000"/>
          <w:szCs w:val="24"/>
        </w:rPr>
        <w:t xml:space="preserve">       </w:t>
      </w:r>
      <w:r w:rsidR="003A590C" w:rsidRPr="003A590C">
        <w:rPr>
          <w:rFonts w:ascii="Times New Roman" w:hAnsi="Times New Roman"/>
          <w:color w:val="000000"/>
          <w:szCs w:val="24"/>
        </w:rPr>
        <w:t>Crude prices declined again today</w:t>
      </w:r>
      <w:r w:rsidR="003D3D6D">
        <w:rPr>
          <w:rFonts w:ascii="Times New Roman" w:hAnsi="Times New Roman"/>
          <w:color w:val="000000"/>
          <w:szCs w:val="24"/>
        </w:rPr>
        <w:t xml:space="preserve"> following</w:t>
      </w:r>
      <w:r w:rsidR="003A590C" w:rsidRPr="003A590C">
        <w:rPr>
          <w:rFonts w:ascii="Times New Roman" w:hAnsi="Times New Roman"/>
          <w:color w:val="000000"/>
          <w:szCs w:val="24"/>
        </w:rPr>
        <w:t xml:space="preserve"> bearish economic </w:t>
      </w:r>
      <w:r w:rsidR="003D3D6D">
        <w:rPr>
          <w:rFonts w:ascii="Times New Roman" w:hAnsi="Times New Roman"/>
          <w:color w:val="000000"/>
          <w:szCs w:val="24"/>
        </w:rPr>
        <w:t xml:space="preserve">news </w:t>
      </w:r>
      <w:r w:rsidR="003A590C" w:rsidRPr="003A590C">
        <w:rPr>
          <w:rFonts w:ascii="Times New Roman" w:hAnsi="Times New Roman"/>
          <w:color w:val="000000"/>
          <w:szCs w:val="24"/>
        </w:rPr>
        <w:t>from China over the weekend</w:t>
      </w:r>
      <w:r w:rsidR="003D3D6D">
        <w:rPr>
          <w:rFonts w:ascii="Times New Roman" w:hAnsi="Times New Roman"/>
          <w:color w:val="000000"/>
          <w:szCs w:val="24"/>
        </w:rPr>
        <w:t xml:space="preserve"> rather than the easing tensions with Russia</w:t>
      </w:r>
      <w:r w:rsidR="003A590C" w:rsidRPr="003A590C">
        <w:rPr>
          <w:rFonts w:ascii="Times New Roman" w:hAnsi="Times New Roman"/>
          <w:color w:val="000000"/>
          <w:szCs w:val="24"/>
        </w:rPr>
        <w:t xml:space="preserve">. </w:t>
      </w:r>
      <w:r w:rsidR="00437502">
        <w:rPr>
          <w:rFonts w:ascii="Times New Roman" w:hAnsi="Times New Roman"/>
          <w:color w:val="000000"/>
          <w:szCs w:val="24"/>
        </w:rPr>
        <w:t xml:space="preserve">China has the second largest economy in the world so a weaker than expected Chinese economic report means a lower consumption of crude oil. This trend puts downward pressure on global crude prices. </w:t>
      </w:r>
      <w:r w:rsidR="003A590C" w:rsidRPr="003A590C">
        <w:rPr>
          <w:rFonts w:ascii="Times New Roman" w:hAnsi="Times New Roman"/>
          <w:color w:val="000000"/>
          <w:szCs w:val="24"/>
        </w:rPr>
        <w:t>At the close of today’s formal trading on the NYMEX</w:t>
      </w:r>
      <w:r w:rsidR="00437502">
        <w:rPr>
          <w:rFonts w:ascii="Times New Roman" w:hAnsi="Times New Roman"/>
          <w:color w:val="000000"/>
          <w:szCs w:val="24"/>
        </w:rPr>
        <w:t>,</w:t>
      </w:r>
      <w:r w:rsidR="003A590C" w:rsidRPr="003A590C">
        <w:rPr>
          <w:rFonts w:ascii="Times New Roman" w:hAnsi="Times New Roman"/>
          <w:color w:val="000000"/>
          <w:szCs w:val="24"/>
        </w:rPr>
        <w:t xml:space="preserve"> WTI </w:t>
      </w:r>
      <w:r w:rsidR="00437502">
        <w:rPr>
          <w:rFonts w:ascii="Times New Roman" w:hAnsi="Times New Roman"/>
          <w:color w:val="000000"/>
          <w:szCs w:val="24"/>
        </w:rPr>
        <w:t xml:space="preserve">crude </w:t>
      </w:r>
      <w:r w:rsidR="003A590C" w:rsidRPr="003A590C">
        <w:rPr>
          <w:rFonts w:ascii="Times New Roman" w:hAnsi="Times New Roman"/>
          <w:color w:val="000000"/>
          <w:szCs w:val="24"/>
        </w:rPr>
        <w:t>settled down $1.46 at $101.12 per barrel.</w:t>
      </w:r>
    </w:p>
    <w:p w:rsidR="00BE7747" w:rsidRDefault="00BE7747" w:rsidP="00CF0ECA">
      <w:pPr>
        <w:ind w:left="-270" w:firstLine="270"/>
        <w:rPr>
          <w:rFonts w:ascii="Times New Roman" w:hAnsi="Times New Roman"/>
          <w:szCs w:val="24"/>
        </w:rPr>
      </w:pPr>
    </w:p>
    <w:p w:rsidR="00B607FB" w:rsidRDefault="00DB3685" w:rsidP="00CF0ECA">
      <w:pPr>
        <w:ind w:left="-270" w:firstLine="270"/>
        <w:rPr>
          <w:rFonts w:ascii="Times New Roman" w:hAnsi="Times New Roman"/>
          <w:szCs w:val="24"/>
        </w:rPr>
      </w:pPr>
      <w:r w:rsidRPr="004267ED">
        <w:rPr>
          <w:rFonts w:ascii="Times New Roman" w:hAnsi="Times New Roman"/>
          <w:szCs w:val="24"/>
        </w:rPr>
        <w:t xml:space="preserve">    </w:t>
      </w:r>
      <w:r w:rsidR="00FE4876">
        <w:rPr>
          <w:rFonts w:ascii="Times New Roman" w:hAnsi="Times New Roman"/>
          <w:szCs w:val="24"/>
        </w:rPr>
        <w:t xml:space="preserve">  </w:t>
      </w:r>
      <w:r w:rsidRPr="004267ED">
        <w:rPr>
          <w:rFonts w:ascii="Times New Roman" w:hAnsi="Times New Roman"/>
          <w:szCs w:val="24"/>
        </w:rPr>
        <w:t xml:space="preserve">  </w:t>
      </w:r>
      <w:r w:rsidR="00534CC7" w:rsidRPr="00A5171F">
        <w:rPr>
          <w:rFonts w:ascii="Times New Roman" w:hAnsi="Times New Roman"/>
          <w:szCs w:val="24"/>
        </w:rPr>
        <w:t>The least expensive average price in Northern California can be found in</w:t>
      </w:r>
      <w:r w:rsidR="00654E79" w:rsidRPr="00A5171F">
        <w:rPr>
          <w:rFonts w:ascii="Times New Roman" w:hAnsi="Times New Roman"/>
          <w:szCs w:val="24"/>
        </w:rPr>
        <w:t xml:space="preserve"> </w:t>
      </w:r>
      <w:r w:rsidR="00F6171A">
        <w:rPr>
          <w:rFonts w:ascii="Times New Roman" w:hAnsi="Times New Roman"/>
          <w:szCs w:val="24"/>
        </w:rPr>
        <w:t>Ukiah</w:t>
      </w:r>
      <w:r w:rsidR="00BC0C34" w:rsidRPr="00EE0B4C">
        <w:rPr>
          <w:rFonts w:ascii="Times New Roman" w:hAnsi="Times New Roman"/>
          <w:szCs w:val="24"/>
        </w:rPr>
        <w:t xml:space="preserve"> </w:t>
      </w:r>
      <w:r w:rsidR="00654E79" w:rsidRPr="00EE0B4C">
        <w:rPr>
          <w:rFonts w:ascii="Times New Roman" w:hAnsi="Times New Roman"/>
          <w:szCs w:val="24"/>
        </w:rPr>
        <w:t>w</w:t>
      </w:r>
      <w:r w:rsidR="00534CC7" w:rsidRPr="00EE0B4C">
        <w:rPr>
          <w:rFonts w:ascii="Times New Roman" w:hAnsi="Times New Roman"/>
          <w:szCs w:val="24"/>
        </w:rPr>
        <w:t>here</w:t>
      </w:r>
      <w:r w:rsidR="00534CC7" w:rsidRPr="00A5171F">
        <w:rPr>
          <w:rFonts w:ascii="Times New Roman" w:hAnsi="Times New Roman"/>
          <w:szCs w:val="24"/>
        </w:rPr>
        <w:t xml:space="preserve"> regular unleaded gasoline </w:t>
      </w:r>
      <w:r w:rsidR="00534CC7" w:rsidRPr="00705055">
        <w:rPr>
          <w:rFonts w:ascii="Times New Roman" w:hAnsi="Times New Roman"/>
          <w:color w:val="000000"/>
          <w:szCs w:val="24"/>
        </w:rPr>
        <w:t>is $3.</w:t>
      </w:r>
      <w:r w:rsidR="00F6171A">
        <w:rPr>
          <w:rFonts w:ascii="Times New Roman" w:hAnsi="Times New Roman"/>
          <w:color w:val="000000"/>
          <w:szCs w:val="24"/>
        </w:rPr>
        <w:t>68</w:t>
      </w:r>
      <w:r w:rsidR="00534CC7" w:rsidRPr="00705055">
        <w:rPr>
          <w:rFonts w:ascii="Times New Roman" w:hAnsi="Times New Roman"/>
          <w:color w:val="000000"/>
          <w:szCs w:val="24"/>
        </w:rPr>
        <w:t xml:space="preserve"> per gallon</w:t>
      </w:r>
      <w:r w:rsidR="00534CC7" w:rsidRPr="00A5171F">
        <w:rPr>
          <w:rFonts w:ascii="Times New Roman" w:hAnsi="Times New Roman"/>
          <w:szCs w:val="24"/>
        </w:rPr>
        <w:t xml:space="preserve">. Of all the metro areas </w:t>
      </w:r>
      <w:r w:rsidR="00437502">
        <w:rPr>
          <w:rFonts w:ascii="Times New Roman" w:hAnsi="Times New Roman"/>
          <w:szCs w:val="24"/>
        </w:rPr>
        <w:t xml:space="preserve">tracked by AAA </w:t>
      </w:r>
      <w:r w:rsidR="00534CC7" w:rsidRPr="00A5171F">
        <w:rPr>
          <w:rFonts w:ascii="Times New Roman" w:hAnsi="Times New Roman"/>
          <w:szCs w:val="24"/>
        </w:rPr>
        <w:t>in Northern California</w:t>
      </w:r>
      <w:proofErr w:type="gramStart"/>
      <w:r w:rsidR="00534CC7" w:rsidRPr="00A5171F">
        <w:rPr>
          <w:rFonts w:ascii="Times New Roman" w:hAnsi="Times New Roman"/>
          <w:szCs w:val="24"/>
        </w:rPr>
        <w:t xml:space="preserve">,  </w:t>
      </w:r>
      <w:r w:rsidR="00974B7B" w:rsidRPr="00A5171F">
        <w:rPr>
          <w:rFonts w:ascii="Times New Roman" w:hAnsi="Times New Roman"/>
          <w:szCs w:val="24"/>
        </w:rPr>
        <w:t>Eureka</w:t>
      </w:r>
      <w:proofErr w:type="gramEnd"/>
      <w:r w:rsidR="00974B7B" w:rsidRPr="00A5171F">
        <w:rPr>
          <w:rFonts w:ascii="Times New Roman" w:hAnsi="Times New Roman"/>
          <w:szCs w:val="24"/>
        </w:rPr>
        <w:t xml:space="preserve"> has</w:t>
      </w:r>
      <w:r w:rsidR="00534CC7" w:rsidRPr="00A5171F">
        <w:rPr>
          <w:rFonts w:ascii="Times New Roman" w:hAnsi="Times New Roman"/>
          <w:szCs w:val="24"/>
        </w:rPr>
        <w:t xml:space="preserve"> </w:t>
      </w:r>
      <w:r w:rsidR="00534CC7" w:rsidRPr="00EE0B4C">
        <w:rPr>
          <w:rFonts w:ascii="Times New Roman" w:hAnsi="Times New Roman"/>
          <w:szCs w:val="24"/>
        </w:rPr>
        <w:t xml:space="preserve">the </w:t>
      </w:r>
      <w:r w:rsidR="00B607FB">
        <w:rPr>
          <w:rFonts w:ascii="Times New Roman" w:hAnsi="Times New Roman"/>
          <w:szCs w:val="24"/>
        </w:rPr>
        <w:t>highest price at $3.</w:t>
      </w:r>
      <w:r w:rsidR="00F6171A">
        <w:rPr>
          <w:rFonts w:ascii="Times New Roman" w:hAnsi="Times New Roman"/>
          <w:szCs w:val="24"/>
        </w:rPr>
        <w:t>98</w:t>
      </w:r>
      <w:r w:rsidR="00B607FB">
        <w:rPr>
          <w:rFonts w:ascii="Times New Roman" w:hAnsi="Times New Roman"/>
          <w:szCs w:val="24"/>
        </w:rPr>
        <w:t xml:space="preserve"> per gallon of unleaded regular.</w:t>
      </w:r>
    </w:p>
    <w:p w:rsidR="00E04948" w:rsidRPr="00EE0B4C" w:rsidRDefault="00E04948" w:rsidP="00E04948">
      <w:pPr>
        <w:ind w:left="-270" w:firstLine="720"/>
        <w:rPr>
          <w:rFonts w:ascii="Times New Roman" w:hAnsi="Times New Roman"/>
          <w:szCs w:val="24"/>
        </w:rPr>
      </w:pPr>
      <w:r w:rsidRPr="00EE0B4C">
        <w:rPr>
          <w:rFonts w:ascii="Times New Roman" w:hAnsi="Times New Roman"/>
          <w:szCs w:val="24"/>
        </w:rPr>
        <w:t xml:space="preserve"> </w:t>
      </w:r>
    </w:p>
    <w:p w:rsidR="004E36B0" w:rsidRPr="00FC6822" w:rsidRDefault="00AF32CF" w:rsidP="00DB3685">
      <w:pPr>
        <w:ind w:firstLine="720"/>
        <w:jc w:val="center"/>
        <w:rPr>
          <w:rFonts w:ascii="Times New Roman" w:hAnsi="Times New Roman"/>
          <w:szCs w:val="24"/>
        </w:rPr>
      </w:pPr>
      <w:r>
        <w:rPr>
          <w:rFonts w:ascii="Times New Roman" w:hAnsi="Times New Roman"/>
          <w:szCs w:val="24"/>
        </w:rPr>
        <w:t>(</w:t>
      </w:r>
      <w:r w:rsidR="00DB3685">
        <w:rPr>
          <w:rFonts w:ascii="Times New Roman" w:hAnsi="Times New Roman"/>
          <w:szCs w:val="24"/>
        </w:rPr>
        <w:t>MORE</w:t>
      </w:r>
      <w:r>
        <w:rPr>
          <w:rFonts w:ascii="Times New Roman" w:hAnsi="Times New Roman"/>
          <w:szCs w:val="24"/>
        </w:rPr>
        <w:t>)</w:t>
      </w:r>
    </w:p>
    <w:p w:rsidR="00424339" w:rsidRPr="00FC6822" w:rsidRDefault="00424339" w:rsidP="00146E72">
      <w:pPr>
        <w:ind w:firstLine="720"/>
        <w:rPr>
          <w:rFonts w:ascii="Times New Roman" w:hAnsi="Times New Roman"/>
          <w:szCs w:val="24"/>
        </w:rPr>
      </w:pPr>
    </w:p>
    <w:p w:rsidR="00E01C05" w:rsidRPr="003464F2" w:rsidRDefault="00146E72" w:rsidP="00146E72">
      <w:pPr>
        <w:ind w:firstLine="720"/>
        <w:rPr>
          <w:rFonts w:ascii="Times New Roman" w:hAnsi="Times New Roman"/>
          <w:szCs w:val="24"/>
        </w:rPr>
      </w:pPr>
      <w:r>
        <w:rPr>
          <w:rFonts w:ascii="Times New Roman" w:hAnsi="Times New Roman"/>
          <w:szCs w:val="24"/>
        </w:rPr>
        <w:t xml:space="preserve">                                                   </w:t>
      </w:r>
    </w:p>
    <w:p w:rsidR="00C53A45" w:rsidRPr="00C53A45" w:rsidRDefault="00521059" w:rsidP="00C53A45">
      <w:pPr>
        <w:rPr>
          <w:b/>
        </w:rPr>
      </w:pPr>
      <w:r w:rsidRPr="003464F2">
        <w:rPr>
          <w:noProof/>
        </w:rPr>
        <w:drawing>
          <wp:inline distT="0" distB="0" distL="0" distR="0">
            <wp:extent cx="1097280" cy="680085"/>
            <wp:effectExtent l="0" t="0" r="7620"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680085"/>
                    </a:xfrm>
                    <a:prstGeom prst="rect">
                      <a:avLst/>
                    </a:prstGeom>
                    <a:noFill/>
                    <a:ln>
                      <a:noFill/>
                    </a:ln>
                  </pic:spPr>
                </pic:pic>
              </a:graphicData>
            </a:graphic>
          </wp:inline>
        </w:drawing>
      </w:r>
      <w:bookmarkEnd w:id="1"/>
      <w:bookmarkEnd w:id="2"/>
      <w:r w:rsidR="00C53A45" w:rsidRPr="00C53A45">
        <w:rPr>
          <w:b/>
        </w:rPr>
        <w:t>Page 2 of 2: AAA</w:t>
      </w:r>
      <w:r w:rsidR="00B75E22">
        <w:rPr>
          <w:b/>
        </w:rPr>
        <w:t xml:space="preserve"> </w:t>
      </w:r>
      <w:r w:rsidR="00AA138E">
        <w:rPr>
          <w:b/>
        </w:rPr>
        <w:t>March</w:t>
      </w:r>
      <w:r w:rsidR="00C53A45" w:rsidRPr="00C53A45">
        <w:rPr>
          <w:b/>
        </w:rPr>
        <w:t xml:space="preserve"> 201</w:t>
      </w:r>
      <w:r w:rsidR="00B950E1">
        <w:rPr>
          <w:b/>
        </w:rPr>
        <w:t>4</w:t>
      </w:r>
      <w:r w:rsidR="00C53A45" w:rsidRPr="00C53A45">
        <w:rPr>
          <w:b/>
        </w:rPr>
        <w:t xml:space="preserve"> Gas Price Report</w:t>
      </w:r>
    </w:p>
    <w:p w:rsidR="00F3434D" w:rsidRDefault="00F3434D" w:rsidP="00F3434D">
      <w:pPr>
        <w:ind w:firstLine="720"/>
        <w:rPr>
          <w:rFonts w:ascii="Times New Roman" w:hAnsi="Times New Roman"/>
        </w:rPr>
      </w:pPr>
    </w:p>
    <w:p w:rsidR="00F3434D" w:rsidRDefault="00F3434D" w:rsidP="00F3434D">
      <w:pPr>
        <w:jc w:val="center"/>
        <w:rPr>
          <w:b/>
        </w:rPr>
      </w:pPr>
      <w:r>
        <w:rPr>
          <w:b/>
        </w:rPr>
        <w:t xml:space="preserve">AAA Monthly Gas Price Averages: </w:t>
      </w:r>
      <w:r w:rsidR="00AA138E">
        <w:rPr>
          <w:b/>
        </w:rPr>
        <w:t>March</w:t>
      </w:r>
      <w:r>
        <w:rPr>
          <w:b/>
        </w:rPr>
        <w:t xml:space="preserve"> 2014 </w:t>
      </w:r>
    </w:p>
    <w:p w:rsidR="00F3434D" w:rsidRDefault="00F3434D" w:rsidP="00F3434D">
      <w:pPr>
        <w:rPr>
          <w:rFonts w:ascii="Times New Roman" w:hAnsi="Times New Roman"/>
          <w:color w:val="FF0000"/>
        </w:rPr>
      </w:pPr>
    </w:p>
    <w:tbl>
      <w:tblPr>
        <w:tblW w:w="0" w:type="auto"/>
        <w:jc w:val="center"/>
        <w:tblLayout w:type="fixed"/>
        <w:tblCellMar>
          <w:left w:w="30" w:type="dxa"/>
          <w:right w:w="30" w:type="dxa"/>
        </w:tblCellMar>
        <w:tblLook w:val="04A0" w:firstRow="1" w:lastRow="0" w:firstColumn="1" w:lastColumn="0" w:noHBand="0" w:noVBand="1"/>
      </w:tblPr>
      <w:tblGrid>
        <w:gridCol w:w="2225"/>
        <w:gridCol w:w="685"/>
        <w:gridCol w:w="1254"/>
        <w:gridCol w:w="2225"/>
        <w:gridCol w:w="751"/>
        <w:gridCol w:w="1157"/>
      </w:tblGrid>
      <w:tr w:rsidR="00F3434D" w:rsidRPr="00F3434D" w:rsidTr="00F3434D">
        <w:trPr>
          <w:trHeight w:val="758"/>
          <w:jc w:val="center"/>
        </w:trPr>
        <w:tc>
          <w:tcPr>
            <w:tcW w:w="2225" w:type="dxa"/>
            <w:tcBorders>
              <w:top w:val="single" w:sz="12" w:space="0" w:color="auto"/>
              <w:left w:val="single" w:sz="12" w:space="0" w:color="auto"/>
              <w:bottom w:val="single" w:sz="12" w:space="0" w:color="auto"/>
              <w:right w:val="single" w:sz="6" w:space="0" w:color="auto"/>
            </w:tcBorders>
            <w:hideMark/>
          </w:tcPr>
          <w:p w:rsidR="00F3434D" w:rsidRDefault="00F3434D">
            <w:pPr>
              <w:rPr>
                <w:rFonts w:ascii="Times New Roman" w:hAnsi="Times New Roman"/>
                <w:b/>
                <w:snapToGrid w:val="0"/>
              </w:rPr>
            </w:pPr>
            <w:r>
              <w:rPr>
                <w:rFonts w:ascii="Times New Roman" w:hAnsi="Times New Roman"/>
                <w:b/>
                <w:snapToGrid w:val="0"/>
              </w:rPr>
              <w:t>City/State/Region</w:t>
            </w:r>
          </w:p>
        </w:tc>
        <w:tc>
          <w:tcPr>
            <w:tcW w:w="685" w:type="dxa"/>
            <w:tcBorders>
              <w:top w:val="single" w:sz="12" w:space="0" w:color="auto"/>
              <w:left w:val="single" w:sz="6" w:space="0" w:color="auto"/>
              <w:bottom w:val="single" w:sz="12" w:space="0" w:color="auto"/>
              <w:right w:val="single" w:sz="6" w:space="0" w:color="auto"/>
            </w:tcBorders>
            <w:hideMark/>
          </w:tcPr>
          <w:p w:rsidR="00F3434D" w:rsidRDefault="00F3434D">
            <w:pPr>
              <w:rPr>
                <w:rFonts w:ascii="Times New Roman" w:hAnsi="Times New Roman"/>
                <w:snapToGrid w:val="0"/>
              </w:rPr>
            </w:pPr>
            <w:r>
              <w:rPr>
                <w:rFonts w:ascii="Times New Roman" w:hAnsi="Times New Roman"/>
                <w:snapToGrid w:val="0"/>
              </w:rPr>
              <w:t>Price</w:t>
            </w:r>
          </w:p>
        </w:tc>
        <w:tc>
          <w:tcPr>
            <w:tcW w:w="1254" w:type="dxa"/>
            <w:tcBorders>
              <w:top w:val="single" w:sz="12" w:space="0" w:color="auto"/>
              <w:left w:val="single" w:sz="6" w:space="0" w:color="auto"/>
              <w:bottom w:val="single" w:sz="12" w:space="0" w:color="auto"/>
              <w:right w:val="single" w:sz="12" w:space="0" w:color="auto"/>
            </w:tcBorders>
            <w:hideMark/>
          </w:tcPr>
          <w:p w:rsidR="00F3434D" w:rsidRDefault="00F3434D">
            <w:pPr>
              <w:rPr>
                <w:rFonts w:ascii="Times New Roman" w:hAnsi="Times New Roman"/>
                <w:snapToGrid w:val="0"/>
              </w:rPr>
            </w:pPr>
            <w:r>
              <w:rPr>
                <w:rFonts w:ascii="Times New Roman" w:hAnsi="Times New Roman"/>
                <w:snapToGrid w:val="0"/>
              </w:rPr>
              <w:t>Monthly Change</w:t>
            </w:r>
          </w:p>
        </w:tc>
        <w:tc>
          <w:tcPr>
            <w:tcW w:w="2225" w:type="dxa"/>
            <w:tcBorders>
              <w:top w:val="single" w:sz="12" w:space="0" w:color="auto"/>
              <w:left w:val="single" w:sz="12" w:space="0" w:color="auto"/>
              <w:bottom w:val="single" w:sz="6" w:space="0" w:color="auto"/>
              <w:right w:val="single" w:sz="6" w:space="0" w:color="auto"/>
            </w:tcBorders>
            <w:hideMark/>
          </w:tcPr>
          <w:p w:rsidR="00F3434D" w:rsidRDefault="00F3434D">
            <w:pPr>
              <w:rPr>
                <w:rFonts w:ascii="Times New Roman" w:hAnsi="Times New Roman"/>
                <w:b/>
              </w:rPr>
            </w:pPr>
            <w:r>
              <w:rPr>
                <w:rFonts w:ascii="Times New Roman" w:hAnsi="Times New Roman"/>
                <w:b/>
              </w:rPr>
              <w:t>City/State/Region</w:t>
            </w:r>
          </w:p>
        </w:tc>
        <w:tc>
          <w:tcPr>
            <w:tcW w:w="751" w:type="dxa"/>
            <w:tcBorders>
              <w:top w:val="single" w:sz="12" w:space="0" w:color="auto"/>
              <w:left w:val="single" w:sz="6" w:space="0" w:color="auto"/>
              <w:bottom w:val="single" w:sz="6" w:space="0" w:color="auto"/>
              <w:right w:val="single" w:sz="6" w:space="0" w:color="auto"/>
            </w:tcBorders>
            <w:hideMark/>
          </w:tcPr>
          <w:p w:rsidR="00F3434D" w:rsidRDefault="00F3434D">
            <w:pPr>
              <w:rPr>
                <w:rFonts w:ascii="Times New Roman" w:hAnsi="Times New Roman"/>
                <w:snapToGrid w:val="0"/>
              </w:rPr>
            </w:pPr>
            <w:r>
              <w:rPr>
                <w:rFonts w:ascii="Times New Roman" w:hAnsi="Times New Roman"/>
                <w:snapToGrid w:val="0"/>
              </w:rPr>
              <w:t>Price</w:t>
            </w:r>
          </w:p>
        </w:tc>
        <w:tc>
          <w:tcPr>
            <w:tcW w:w="1157" w:type="dxa"/>
            <w:tcBorders>
              <w:top w:val="single" w:sz="12" w:space="0" w:color="auto"/>
              <w:left w:val="single" w:sz="6" w:space="0" w:color="auto"/>
              <w:bottom w:val="single" w:sz="6" w:space="0" w:color="auto"/>
              <w:right w:val="single" w:sz="12" w:space="0" w:color="auto"/>
            </w:tcBorders>
            <w:hideMark/>
          </w:tcPr>
          <w:p w:rsidR="00F3434D" w:rsidRDefault="00F3434D">
            <w:pPr>
              <w:rPr>
                <w:rFonts w:ascii="Times New Roman" w:hAnsi="Times New Roman"/>
                <w:snapToGrid w:val="0"/>
              </w:rPr>
            </w:pPr>
            <w:r>
              <w:rPr>
                <w:rFonts w:ascii="Times New Roman" w:hAnsi="Times New Roman"/>
                <w:snapToGrid w:val="0"/>
              </w:rPr>
              <w:t>Monthly Change</w:t>
            </w:r>
          </w:p>
        </w:tc>
      </w:tr>
      <w:tr w:rsidR="00F3434D" w:rsidRPr="00F3434D" w:rsidTr="00F3434D">
        <w:trPr>
          <w:trHeight w:val="319"/>
          <w:jc w:val="center"/>
        </w:trPr>
        <w:tc>
          <w:tcPr>
            <w:tcW w:w="2225" w:type="dxa"/>
            <w:tcBorders>
              <w:top w:val="single" w:sz="12" w:space="0" w:color="auto"/>
              <w:left w:val="single" w:sz="12" w:space="0" w:color="auto"/>
              <w:bottom w:val="single" w:sz="12" w:space="0" w:color="auto"/>
              <w:right w:val="single" w:sz="6" w:space="0" w:color="auto"/>
            </w:tcBorders>
            <w:hideMark/>
          </w:tcPr>
          <w:p w:rsidR="00F3434D" w:rsidRPr="001B65CE" w:rsidRDefault="00F3434D">
            <w:pPr>
              <w:rPr>
                <w:rFonts w:ascii="Times New Roman" w:hAnsi="Times New Roman"/>
                <w:b/>
                <w:snapToGrid w:val="0"/>
              </w:rPr>
            </w:pPr>
            <w:r w:rsidRPr="001B65CE">
              <w:rPr>
                <w:rFonts w:ascii="Times New Roman" w:hAnsi="Times New Roman"/>
                <w:b/>
                <w:snapToGrid w:val="0"/>
              </w:rPr>
              <w:t>NATIONAL</w:t>
            </w:r>
          </w:p>
        </w:tc>
        <w:tc>
          <w:tcPr>
            <w:tcW w:w="685" w:type="dxa"/>
            <w:tcBorders>
              <w:top w:val="single" w:sz="12" w:space="0" w:color="auto"/>
              <w:left w:val="single" w:sz="6" w:space="0" w:color="auto"/>
              <w:bottom w:val="single" w:sz="12" w:space="0" w:color="auto"/>
              <w:right w:val="single" w:sz="6" w:space="0" w:color="auto"/>
            </w:tcBorders>
            <w:hideMark/>
          </w:tcPr>
          <w:p w:rsidR="00F3434D" w:rsidRPr="001B65CE" w:rsidRDefault="00F3434D" w:rsidP="00891439">
            <w:pPr>
              <w:jc w:val="both"/>
              <w:rPr>
                <w:rFonts w:ascii="Times New Roman" w:hAnsi="Times New Roman"/>
                <w:snapToGrid w:val="0"/>
              </w:rPr>
            </w:pPr>
            <w:r w:rsidRPr="001B65CE">
              <w:rPr>
                <w:rFonts w:ascii="Times New Roman" w:hAnsi="Times New Roman"/>
                <w:snapToGrid w:val="0"/>
              </w:rPr>
              <w:t xml:space="preserve"> 3.</w:t>
            </w:r>
            <w:r w:rsidR="00891439" w:rsidRPr="001B65CE">
              <w:rPr>
                <w:rFonts w:ascii="Times New Roman" w:hAnsi="Times New Roman"/>
                <w:snapToGrid w:val="0"/>
              </w:rPr>
              <w:t>49</w:t>
            </w:r>
          </w:p>
        </w:tc>
        <w:tc>
          <w:tcPr>
            <w:tcW w:w="1254" w:type="dxa"/>
            <w:tcBorders>
              <w:top w:val="single" w:sz="12" w:space="0" w:color="auto"/>
              <w:left w:val="single" w:sz="6" w:space="0" w:color="auto"/>
              <w:bottom w:val="single" w:sz="12" w:space="0" w:color="auto"/>
              <w:right w:val="single" w:sz="12" w:space="0" w:color="auto"/>
            </w:tcBorders>
            <w:hideMark/>
          </w:tcPr>
          <w:p w:rsidR="00F3434D" w:rsidRPr="001B65CE" w:rsidRDefault="00162DB7" w:rsidP="00162DB7">
            <w:pPr>
              <w:jc w:val="both"/>
              <w:rPr>
                <w:rFonts w:ascii="Times New Roman" w:hAnsi="Times New Roman"/>
                <w:snapToGrid w:val="0"/>
              </w:rPr>
            </w:pPr>
            <w:r w:rsidRPr="001B65CE">
              <w:rPr>
                <w:rFonts w:ascii="Times New Roman" w:hAnsi="Times New Roman"/>
                <w:snapToGrid w:val="0"/>
              </w:rPr>
              <w:t>+.18</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jc w:val="both"/>
              <w:rPr>
                <w:rFonts w:ascii="Times New Roman" w:hAnsi="Times New Roman"/>
                <w:snapToGrid w:val="0"/>
              </w:rPr>
            </w:pPr>
            <w:r>
              <w:rPr>
                <w:rFonts w:ascii="Times New Roman" w:hAnsi="Times New Roman"/>
                <w:snapToGrid w:val="0"/>
              </w:rPr>
              <w:t>SAN MATEO</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94</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pPr>
              <w:rPr>
                <w:lang w:val="es-ES"/>
              </w:rPr>
            </w:pPr>
            <w:r w:rsidRPr="001B65CE">
              <w:rPr>
                <w:rFonts w:ascii="Times New Roman" w:hAnsi="Times New Roman"/>
                <w:snapToGrid w:val="0"/>
                <w:lang w:val="es-ES"/>
              </w:rPr>
              <w:t>+.26</w:t>
            </w:r>
          </w:p>
        </w:tc>
      </w:tr>
      <w:tr w:rsidR="00F3434D" w:rsidRPr="00F3434D" w:rsidTr="00F3434D">
        <w:trPr>
          <w:trHeight w:val="319"/>
          <w:jc w:val="center"/>
        </w:trPr>
        <w:tc>
          <w:tcPr>
            <w:tcW w:w="2225" w:type="dxa"/>
            <w:tcBorders>
              <w:top w:val="single" w:sz="12" w:space="0" w:color="auto"/>
              <w:left w:val="single" w:sz="12" w:space="0" w:color="auto"/>
              <w:bottom w:val="single" w:sz="12" w:space="0" w:color="auto"/>
              <w:right w:val="single" w:sz="6" w:space="0" w:color="auto"/>
            </w:tcBorders>
            <w:hideMark/>
          </w:tcPr>
          <w:p w:rsidR="00F3434D" w:rsidRPr="001B65CE" w:rsidRDefault="00F3434D">
            <w:pPr>
              <w:rPr>
                <w:rFonts w:ascii="Times New Roman" w:hAnsi="Times New Roman"/>
                <w:b/>
                <w:snapToGrid w:val="0"/>
                <w:lang w:val="es-ES"/>
              </w:rPr>
            </w:pPr>
            <w:r w:rsidRPr="001B65CE">
              <w:rPr>
                <w:rFonts w:ascii="Times New Roman" w:hAnsi="Times New Roman"/>
                <w:b/>
                <w:snapToGrid w:val="0"/>
                <w:lang w:val="es-ES"/>
              </w:rPr>
              <w:t>CALIFORNIA</w:t>
            </w:r>
          </w:p>
        </w:tc>
        <w:tc>
          <w:tcPr>
            <w:tcW w:w="685" w:type="dxa"/>
            <w:tcBorders>
              <w:top w:val="single" w:sz="12" w:space="0" w:color="auto"/>
              <w:left w:val="single" w:sz="6" w:space="0" w:color="auto"/>
              <w:bottom w:val="single" w:sz="12" w:space="0" w:color="auto"/>
              <w:right w:val="single" w:sz="6" w:space="0" w:color="auto"/>
            </w:tcBorders>
            <w:hideMark/>
          </w:tcPr>
          <w:p w:rsidR="00F3434D" w:rsidRPr="001B65CE" w:rsidRDefault="00F3434D" w:rsidP="00891439">
            <w:pPr>
              <w:rPr>
                <w:lang w:val="es-ES"/>
              </w:rPr>
            </w:pPr>
            <w:r w:rsidRPr="001B65CE">
              <w:rPr>
                <w:lang w:val="es-ES"/>
              </w:rPr>
              <w:t xml:space="preserve"> 3.</w:t>
            </w:r>
            <w:r w:rsidR="00891439" w:rsidRPr="001B65CE">
              <w:rPr>
                <w:lang w:val="es-ES"/>
              </w:rPr>
              <w:t>91</w:t>
            </w:r>
          </w:p>
        </w:tc>
        <w:tc>
          <w:tcPr>
            <w:tcW w:w="1254" w:type="dxa"/>
            <w:tcBorders>
              <w:top w:val="single" w:sz="12" w:space="0" w:color="auto"/>
              <w:left w:val="single" w:sz="6" w:space="0" w:color="auto"/>
              <w:bottom w:val="single" w:sz="12" w:space="0" w:color="auto"/>
              <w:right w:val="single" w:sz="12" w:space="0" w:color="auto"/>
            </w:tcBorders>
            <w:hideMark/>
          </w:tcPr>
          <w:p w:rsidR="00F3434D" w:rsidRPr="001B65CE" w:rsidRDefault="00F3434D" w:rsidP="00162DB7">
            <w:pPr>
              <w:rPr>
                <w:lang w:val="es-ES"/>
              </w:rPr>
            </w:pPr>
            <w:r w:rsidRPr="001B65CE">
              <w:rPr>
                <w:rFonts w:ascii="Times New Roman" w:hAnsi="Times New Roman"/>
                <w:snapToGrid w:val="0"/>
                <w:lang w:val="es-ES"/>
              </w:rPr>
              <w:t>+.</w:t>
            </w:r>
            <w:r w:rsidR="00162DB7" w:rsidRPr="001B65CE">
              <w:rPr>
                <w:rFonts w:ascii="Times New Roman" w:hAnsi="Times New Roman"/>
                <w:snapToGrid w:val="0"/>
                <w:lang w:val="es-ES"/>
              </w:rPr>
              <w:t>26</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lang w:val="es-ES"/>
              </w:rPr>
            </w:pPr>
            <w:r>
              <w:rPr>
                <w:rFonts w:ascii="Times New Roman" w:hAnsi="Times New Roman"/>
                <w:snapToGrid w:val="0"/>
                <w:lang w:val="es-ES"/>
              </w:rPr>
              <w:t>SAN RAFAEL</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95</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pPr>
              <w:rPr>
                <w:lang w:val="es-ES"/>
              </w:rPr>
            </w:pPr>
            <w:r w:rsidRPr="001B65CE">
              <w:rPr>
                <w:rFonts w:ascii="Times New Roman" w:hAnsi="Times New Roman"/>
                <w:snapToGrid w:val="0"/>
                <w:lang w:val="es-ES"/>
              </w:rPr>
              <w:t>+</w:t>
            </w:r>
            <w:r w:rsidR="00F3434D" w:rsidRPr="001B65CE">
              <w:rPr>
                <w:rFonts w:ascii="Times New Roman" w:hAnsi="Times New Roman"/>
                <w:snapToGrid w:val="0"/>
                <w:lang w:val="es-ES"/>
              </w:rPr>
              <w:t>.</w:t>
            </w:r>
            <w:r w:rsidRPr="001B65CE">
              <w:rPr>
                <w:rFonts w:ascii="Times New Roman" w:hAnsi="Times New Roman"/>
                <w:snapToGrid w:val="0"/>
                <w:lang w:val="es-ES"/>
              </w:rPr>
              <w:t>32</w:t>
            </w:r>
          </w:p>
        </w:tc>
      </w:tr>
      <w:tr w:rsidR="00F3434D" w:rsidRPr="00F3434D" w:rsidTr="00F3434D">
        <w:trPr>
          <w:trHeight w:val="319"/>
          <w:jc w:val="center"/>
        </w:trPr>
        <w:tc>
          <w:tcPr>
            <w:tcW w:w="2225" w:type="dxa"/>
            <w:tcBorders>
              <w:top w:val="single" w:sz="12" w:space="0" w:color="auto"/>
              <w:left w:val="single" w:sz="12" w:space="0" w:color="auto"/>
              <w:bottom w:val="single" w:sz="12" w:space="0" w:color="auto"/>
              <w:right w:val="single" w:sz="6" w:space="0" w:color="auto"/>
            </w:tcBorders>
            <w:hideMark/>
          </w:tcPr>
          <w:p w:rsidR="00F3434D" w:rsidRPr="001B65CE" w:rsidRDefault="00F3434D">
            <w:pPr>
              <w:rPr>
                <w:rFonts w:ascii="Times New Roman" w:hAnsi="Times New Roman"/>
                <w:b/>
                <w:snapToGrid w:val="0"/>
                <w:lang w:val="es-ES"/>
              </w:rPr>
            </w:pPr>
            <w:r w:rsidRPr="001B65CE">
              <w:rPr>
                <w:rFonts w:ascii="Times New Roman" w:hAnsi="Times New Roman"/>
                <w:b/>
                <w:snapToGrid w:val="0"/>
                <w:lang w:val="es-ES"/>
              </w:rPr>
              <w:t>N. CALIFORNIA</w:t>
            </w:r>
          </w:p>
        </w:tc>
        <w:tc>
          <w:tcPr>
            <w:tcW w:w="685" w:type="dxa"/>
            <w:tcBorders>
              <w:top w:val="single" w:sz="12" w:space="0" w:color="auto"/>
              <w:left w:val="single" w:sz="6" w:space="0" w:color="auto"/>
              <w:bottom w:val="single" w:sz="12"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84</w:t>
            </w:r>
          </w:p>
        </w:tc>
        <w:tc>
          <w:tcPr>
            <w:tcW w:w="1254" w:type="dxa"/>
            <w:tcBorders>
              <w:top w:val="single" w:sz="12" w:space="0" w:color="auto"/>
              <w:left w:val="single" w:sz="6" w:space="0" w:color="auto"/>
              <w:bottom w:val="single" w:sz="12" w:space="0" w:color="auto"/>
              <w:right w:val="single" w:sz="12" w:space="0" w:color="auto"/>
            </w:tcBorders>
            <w:hideMark/>
          </w:tcPr>
          <w:p w:rsidR="00F3434D" w:rsidRPr="001B65CE" w:rsidRDefault="00162DB7" w:rsidP="00162DB7">
            <w:pPr>
              <w:rPr>
                <w:lang w:val="es-ES"/>
              </w:rPr>
            </w:pPr>
            <w:r w:rsidRPr="001B65CE">
              <w:rPr>
                <w:rFonts w:ascii="Times New Roman" w:hAnsi="Times New Roman"/>
                <w:snapToGrid w:val="0"/>
                <w:lang w:val="es-ES"/>
              </w:rPr>
              <w:t>+</w:t>
            </w:r>
            <w:r w:rsidR="00F3434D" w:rsidRPr="001B65CE">
              <w:rPr>
                <w:rFonts w:ascii="Times New Roman" w:hAnsi="Times New Roman"/>
                <w:snapToGrid w:val="0"/>
                <w:lang w:val="es-ES"/>
              </w:rPr>
              <w:t>.</w:t>
            </w:r>
            <w:r w:rsidRPr="001B65CE">
              <w:rPr>
                <w:rFonts w:ascii="Times New Roman" w:hAnsi="Times New Roman"/>
                <w:snapToGrid w:val="0"/>
                <w:lang w:val="es-ES"/>
              </w:rPr>
              <w:t>26</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lang w:val="es-ES"/>
              </w:rPr>
            </w:pPr>
            <w:r>
              <w:rPr>
                <w:rFonts w:ascii="Times New Roman" w:hAnsi="Times New Roman"/>
                <w:snapToGrid w:val="0"/>
                <w:lang w:val="es-ES"/>
              </w:rPr>
              <w:t>SANTA CRUZ</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78</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pPr>
              <w:rPr>
                <w:lang w:val="es-ES"/>
              </w:rPr>
            </w:pPr>
            <w:r w:rsidRPr="001B65CE">
              <w:rPr>
                <w:rFonts w:ascii="Times New Roman" w:hAnsi="Times New Roman"/>
                <w:snapToGrid w:val="0"/>
                <w:lang w:val="es-ES"/>
              </w:rPr>
              <w:t>+.22</w:t>
            </w:r>
          </w:p>
        </w:tc>
      </w:tr>
      <w:tr w:rsidR="00F3434D" w:rsidRPr="00F3434D" w:rsidTr="00F3434D">
        <w:trPr>
          <w:trHeight w:val="319"/>
          <w:jc w:val="center"/>
        </w:trPr>
        <w:tc>
          <w:tcPr>
            <w:tcW w:w="2225" w:type="dxa"/>
            <w:tcBorders>
              <w:top w:val="single" w:sz="12" w:space="0" w:color="auto"/>
              <w:left w:val="single" w:sz="12" w:space="0" w:color="auto"/>
              <w:bottom w:val="single" w:sz="12" w:space="0" w:color="auto"/>
              <w:right w:val="single" w:sz="6" w:space="0" w:color="auto"/>
            </w:tcBorders>
            <w:hideMark/>
          </w:tcPr>
          <w:p w:rsidR="00F3434D" w:rsidRPr="001B65CE" w:rsidRDefault="00F3434D">
            <w:pPr>
              <w:rPr>
                <w:rFonts w:ascii="Times New Roman" w:hAnsi="Times New Roman"/>
                <w:b/>
                <w:snapToGrid w:val="0"/>
                <w:lang w:val="es-ES"/>
              </w:rPr>
            </w:pPr>
            <w:r w:rsidRPr="001B65CE">
              <w:rPr>
                <w:rFonts w:ascii="Times New Roman" w:hAnsi="Times New Roman"/>
                <w:b/>
                <w:snapToGrid w:val="0"/>
                <w:lang w:val="es-ES"/>
              </w:rPr>
              <w:t>BAY AREA</w:t>
            </w:r>
          </w:p>
        </w:tc>
        <w:tc>
          <w:tcPr>
            <w:tcW w:w="685" w:type="dxa"/>
            <w:tcBorders>
              <w:top w:val="single" w:sz="12" w:space="0" w:color="auto"/>
              <w:left w:val="single" w:sz="6" w:space="0" w:color="auto"/>
              <w:bottom w:val="single" w:sz="12"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87</w:t>
            </w:r>
          </w:p>
        </w:tc>
        <w:tc>
          <w:tcPr>
            <w:tcW w:w="1254" w:type="dxa"/>
            <w:tcBorders>
              <w:top w:val="single" w:sz="12" w:space="0" w:color="auto"/>
              <w:left w:val="single" w:sz="6" w:space="0" w:color="auto"/>
              <w:bottom w:val="single" w:sz="12" w:space="0" w:color="auto"/>
              <w:right w:val="single" w:sz="12" w:space="0" w:color="auto"/>
            </w:tcBorders>
            <w:hideMark/>
          </w:tcPr>
          <w:p w:rsidR="00F3434D" w:rsidRPr="001B65CE" w:rsidRDefault="00162DB7" w:rsidP="00162DB7">
            <w:pPr>
              <w:rPr>
                <w:lang w:val="es-ES"/>
              </w:rPr>
            </w:pPr>
            <w:r w:rsidRPr="001B65CE">
              <w:rPr>
                <w:lang w:val="es-ES"/>
              </w:rPr>
              <w:t>+.27</w:t>
            </w:r>
            <w:r w:rsidR="00A44F80" w:rsidRPr="001B65CE">
              <w:rPr>
                <w:lang w:val="es-ES"/>
              </w:rPr>
              <w:t xml:space="preserve"> </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lang w:val="es-ES"/>
              </w:rPr>
            </w:pPr>
            <w:r>
              <w:rPr>
                <w:rFonts w:ascii="Times New Roman" w:hAnsi="Times New Roman"/>
                <w:snapToGrid w:val="0"/>
                <w:lang w:val="es-ES"/>
              </w:rPr>
              <w:t>SANTA ROSA</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rPr>
              <w:t xml:space="preserve"> 3</w:t>
            </w:r>
            <w:r w:rsidRPr="001B65CE">
              <w:rPr>
                <w:rFonts w:ascii="Times New Roman" w:hAnsi="Times New Roman"/>
                <w:snapToGrid w:val="0"/>
                <w:lang w:val="es-ES"/>
              </w:rPr>
              <w:t>.</w:t>
            </w:r>
            <w:r w:rsidR="00891439" w:rsidRPr="001B65CE">
              <w:rPr>
                <w:rFonts w:ascii="Times New Roman" w:hAnsi="Times New Roman"/>
                <w:snapToGrid w:val="0"/>
                <w:lang w:val="es-ES"/>
              </w:rPr>
              <w:t>84</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r w:rsidRPr="001B65CE">
              <w:rPr>
                <w:rFonts w:ascii="Times New Roman" w:hAnsi="Times New Roman"/>
                <w:snapToGrid w:val="0"/>
              </w:rPr>
              <w:t>+</w:t>
            </w:r>
            <w:r w:rsidR="00F3434D" w:rsidRPr="001B65CE">
              <w:rPr>
                <w:rFonts w:ascii="Times New Roman" w:hAnsi="Times New Roman"/>
                <w:snapToGrid w:val="0"/>
              </w:rPr>
              <w:t>.</w:t>
            </w:r>
            <w:r w:rsidR="00813883" w:rsidRPr="001B65CE">
              <w:rPr>
                <w:rFonts w:ascii="Times New Roman" w:hAnsi="Times New Roman"/>
                <w:snapToGrid w:val="0"/>
              </w:rPr>
              <w:t>26</w:t>
            </w:r>
          </w:p>
        </w:tc>
      </w:tr>
      <w:tr w:rsidR="00F3434D" w:rsidRPr="00F3434D" w:rsidTr="00F3434D">
        <w:trPr>
          <w:trHeight w:val="305"/>
          <w:jc w:val="center"/>
        </w:trPr>
        <w:tc>
          <w:tcPr>
            <w:tcW w:w="2225" w:type="dxa"/>
            <w:tcBorders>
              <w:top w:val="single" w:sz="12"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CHICO</w:t>
            </w:r>
          </w:p>
        </w:tc>
        <w:tc>
          <w:tcPr>
            <w:tcW w:w="685" w:type="dxa"/>
            <w:tcBorders>
              <w:top w:val="single" w:sz="12"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76</w:t>
            </w:r>
          </w:p>
        </w:tc>
        <w:tc>
          <w:tcPr>
            <w:tcW w:w="1254" w:type="dxa"/>
            <w:tcBorders>
              <w:top w:val="single" w:sz="12" w:space="0" w:color="auto"/>
              <w:left w:val="single" w:sz="6" w:space="0" w:color="auto"/>
              <w:bottom w:val="single" w:sz="6" w:space="0" w:color="auto"/>
              <w:right w:val="single" w:sz="12" w:space="0" w:color="auto"/>
            </w:tcBorders>
            <w:hideMark/>
          </w:tcPr>
          <w:p w:rsidR="00F3434D" w:rsidRPr="001B65CE" w:rsidRDefault="00162DB7" w:rsidP="00162DB7">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27</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rPr>
            </w:pPr>
            <w:r>
              <w:rPr>
                <w:rFonts w:ascii="Times New Roman" w:hAnsi="Times New Roman"/>
              </w:rPr>
              <w:t>S. LAKE TAHOE</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84</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F3434D" w:rsidP="00813883">
            <w:r w:rsidRPr="001B65CE">
              <w:rPr>
                <w:rFonts w:ascii="Times New Roman" w:hAnsi="Times New Roman"/>
                <w:snapToGrid w:val="0"/>
              </w:rPr>
              <w:t>+.</w:t>
            </w:r>
            <w:r w:rsidR="00813883" w:rsidRPr="001B65CE">
              <w:rPr>
                <w:rFonts w:ascii="Times New Roman" w:hAnsi="Times New Roman"/>
                <w:snapToGrid w:val="0"/>
              </w:rPr>
              <w:t>27</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CONCORD</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rPr>
                <w:rFonts w:ascii="Times New Roman" w:hAnsi="Times New Roman"/>
                <w:snapToGrid w:val="0"/>
              </w:rPr>
              <w:t>+.27</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rPr>
            </w:pPr>
            <w:r>
              <w:rPr>
                <w:rFonts w:ascii="Times New Roman" w:hAnsi="Times New Roman"/>
              </w:rPr>
              <w:t>STOCKTON</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78</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29</w:t>
            </w:r>
          </w:p>
        </w:tc>
      </w:tr>
      <w:tr w:rsidR="00F3434D" w:rsidRPr="00F3434D" w:rsidTr="00F3434D">
        <w:trPr>
          <w:trHeight w:val="368"/>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EUREKA</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98</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t>+.21</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rPr>
            </w:pPr>
            <w:r>
              <w:rPr>
                <w:rFonts w:ascii="Times New Roman" w:hAnsi="Times New Roman"/>
              </w:rPr>
              <w:t>TRACY</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t xml:space="preserve"> 3.</w:t>
            </w:r>
            <w:r w:rsidR="00891439" w:rsidRPr="001B65CE">
              <w:t>79</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31</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FREMONT</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rPr>
              <w:t xml:space="preserve"> 3.</w:t>
            </w:r>
            <w:r w:rsidR="00891439" w:rsidRPr="001B65CE">
              <w:rPr>
                <w:rFonts w:ascii="Times New Roman" w:hAnsi="Times New Roman"/>
                <w:snapToGrid w:val="0"/>
              </w:rPr>
              <w:t>87</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067595" w:rsidP="00162DB7">
            <w:pPr>
              <w:rPr>
                <w:lang w:val="es-ES"/>
              </w:rPr>
            </w:pPr>
            <w:r w:rsidRPr="001B65CE">
              <w:rPr>
                <w:rFonts w:ascii="Times New Roman" w:hAnsi="Times New Roman"/>
                <w:snapToGrid w:val="0"/>
                <w:lang w:val="es-ES"/>
              </w:rPr>
              <w:t>+</w:t>
            </w:r>
            <w:r w:rsidR="00B2036D" w:rsidRPr="001B65CE">
              <w:rPr>
                <w:rFonts w:ascii="Times New Roman" w:hAnsi="Times New Roman"/>
                <w:snapToGrid w:val="0"/>
                <w:lang w:val="es-ES"/>
              </w:rPr>
              <w:t>.</w:t>
            </w:r>
            <w:r w:rsidR="00162DB7" w:rsidRPr="001B65CE">
              <w:rPr>
                <w:rFonts w:ascii="Times New Roman" w:hAnsi="Times New Roman"/>
                <w:snapToGrid w:val="0"/>
                <w:lang w:val="es-ES"/>
              </w:rPr>
              <w:t>29</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lang w:val="es-ES"/>
              </w:rPr>
            </w:pPr>
            <w:r>
              <w:rPr>
                <w:rFonts w:ascii="Times New Roman" w:hAnsi="Times New Roman"/>
                <w:snapToGrid w:val="0"/>
                <w:lang w:val="es-ES"/>
              </w:rPr>
              <w:t>UKIAH</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68</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pPr>
              <w:rPr>
                <w:lang w:val="es-ES"/>
              </w:rPr>
            </w:pPr>
            <w:r w:rsidRPr="001B65CE">
              <w:rPr>
                <w:rFonts w:ascii="Times New Roman" w:hAnsi="Times New Roman"/>
                <w:snapToGrid w:val="0"/>
                <w:lang w:val="es-ES"/>
              </w:rPr>
              <w:t>+</w:t>
            </w:r>
            <w:r w:rsidR="001F39DE" w:rsidRPr="001B65CE">
              <w:rPr>
                <w:rFonts w:ascii="Times New Roman" w:hAnsi="Times New Roman"/>
                <w:snapToGrid w:val="0"/>
                <w:lang w:val="es-ES"/>
              </w:rPr>
              <w:t>.</w:t>
            </w:r>
            <w:r w:rsidRPr="001B65CE">
              <w:rPr>
                <w:rFonts w:ascii="Times New Roman" w:hAnsi="Times New Roman"/>
                <w:snapToGrid w:val="0"/>
                <w:lang w:val="es-ES"/>
              </w:rPr>
              <w:t>17</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lang w:val="es-ES"/>
              </w:rPr>
            </w:pPr>
            <w:r w:rsidRPr="001B65CE">
              <w:rPr>
                <w:rFonts w:ascii="Times New Roman" w:hAnsi="Times New Roman"/>
                <w:snapToGrid w:val="0"/>
                <w:lang w:val="es-ES"/>
              </w:rPr>
              <w:t>FRESNO</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86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F3434D" w:rsidP="00162DB7">
            <w:pPr>
              <w:rPr>
                <w:lang w:val="es-ES"/>
              </w:rPr>
            </w:pPr>
            <w:r w:rsidRPr="001B65CE">
              <w:rPr>
                <w:rFonts w:ascii="Times New Roman" w:hAnsi="Times New Roman"/>
                <w:snapToGrid w:val="0"/>
                <w:lang w:val="es-ES"/>
              </w:rPr>
              <w:t>+.</w:t>
            </w:r>
            <w:r w:rsidR="00162DB7" w:rsidRPr="001B65CE">
              <w:rPr>
                <w:rFonts w:ascii="Times New Roman" w:hAnsi="Times New Roman"/>
                <w:snapToGrid w:val="0"/>
                <w:lang w:val="es-ES"/>
              </w:rPr>
              <w:t>26</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lang w:val="es-ES"/>
              </w:rPr>
            </w:pPr>
            <w:r>
              <w:rPr>
                <w:rFonts w:ascii="Times New Roman" w:hAnsi="Times New Roman"/>
                <w:lang w:val="es-ES"/>
              </w:rPr>
              <w:t>VALLEJO</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83</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pPr>
              <w:rPr>
                <w:lang w:val="es-ES"/>
              </w:rPr>
            </w:pPr>
            <w:r w:rsidRPr="001B65CE">
              <w:rPr>
                <w:rFonts w:ascii="Times New Roman" w:hAnsi="Times New Roman"/>
                <w:snapToGrid w:val="0"/>
                <w:lang w:val="es-ES"/>
              </w:rPr>
              <w:t>+</w:t>
            </w:r>
            <w:r w:rsidR="00F3434D" w:rsidRPr="001B65CE">
              <w:rPr>
                <w:rFonts w:ascii="Times New Roman" w:hAnsi="Times New Roman"/>
                <w:snapToGrid w:val="0"/>
                <w:lang w:val="es-ES"/>
              </w:rPr>
              <w:t>.</w:t>
            </w:r>
            <w:r w:rsidRPr="001B65CE">
              <w:rPr>
                <w:rFonts w:ascii="Times New Roman" w:hAnsi="Times New Roman"/>
                <w:snapToGrid w:val="0"/>
                <w:lang w:val="es-ES"/>
              </w:rPr>
              <w:t>26</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lang w:val="es-ES"/>
              </w:rPr>
            </w:pPr>
            <w:r w:rsidRPr="001B65CE">
              <w:rPr>
                <w:rFonts w:ascii="Times New Roman" w:hAnsi="Times New Roman"/>
                <w:snapToGrid w:val="0"/>
                <w:lang w:val="es-ES"/>
              </w:rPr>
              <w:t>MARYSVILLE</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69</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pPr>
              <w:rPr>
                <w:lang w:val="es-ES"/>
              </w:rPr>
            </w:pPr>
            <w:r w:rsidRPr="001B65CE">
              <w:rPr>
                <w:rFonts w:ascii="Times New Roman" w:hAnsi="Times New Roman"/>
                <w:snapToGrid w:val="0"/>
                <w:lang w:val="es-ES"/>
              </w:rPr>
              <w:t>+</w:t>
            </w:r>
            <w:r w:rsidR="00F3434D" w:rsidRPr="001B65CE">
              <w:rPr>
                <w:rFonts w:ascii="Times New Roman" w:hAnsi="Times New Roman"/>
                <w:snapToGrid w:val="0"/>
                <w:lang w:val="es-ES"/>
              </w:rPr>
              <w:t>.</w:t>
            </w:r>
            <w:r w:rsidRPr="001B65CE">
              <w:rPr>
                <w:rFonts w:ascii="Times New Roman" w:hAnsi="Times New Roman"/>
                <w:snapToGrid w:val="0"/>
                <w:lang w:val="es-ES"/>
              </w:rPr>
              <w:t>28</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lang w:val="es-ES"/>
              </w:rPr>
            </w:pPr>
            <w:r>
              <w:rPr>
                <w:rFonts w:ascii="Times New Roman" w:hAnsi="Times New Roman"/>
                <w:snapToGrid w:val="0"/>
                <w:lang w:val="es-ES"/>
              </w:rPr>
              <w:t>YREKA</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89</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pPr>
              <w:rPr>
                <w:lang w:val="es-ES"/>
              </w:rPr>
            </w:pPr>
            <w:r w:rsidRPr="001B65CE">
              <w:rPr>
                <w:lang w:val="es-ES"/>
              </w:rPr>
              <w:t>+</w:t>
            </w:r>
            <w:r w:rsidR="00F3434D" w:rsidRPr="001B65CE">
              <w:rPr>
                <w:lang w:val="es-ES"/>
              </w:rPr>
              <w:t>.</w:t>
            </w:r>
            <w:r w:rsidRPr="001B65CE">
              <w:rPr>
                <w:lang w:val="es-ES"/>
              </w:rPr>
              <w:t>25</w:t>
            </w:r>
          </w:p>
        </w:tc>
      </w:tr>
      <w:tr w:rsidR="00F3434D" w:rsidRPr="00F3434D" w:rsidTr="00F3434D">
        <w:trPr>
          <w:trHeight w:val="228"/>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szCs w:val="24"/>
                <w:lang w:val="es-ES"/>
              </w:rPr>
            </w:pPr>
            <w:r w:rsidRPr="001B65CE">
              <w:rPr>
                <w:rFonts w:ascii="Times New Roman" w:hAnsi="Times New Roman"/>
                <w:snapToGrid w:val="0"/>
                <w:szCs w:val="24"/>
                <w:lang w:val="es-ES"/>
              </w:rPr>
              <w:t>MODESTO</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lang w:val="es-ES"/>
              </w:rPr>
              <w:t xml:space="preserve"> 3.</w:t>
            </w:r>
            <w:r w:rsidR="00891439" w:rsidRPr="001B65CE">
              <w:rPr>
                <w:rFonts w:ascii="Times New Roman" w:hAnsi="Times New Roman"/>
                <w:snapToGrid w:val="0"/>
                <w:lang w:val="es-ES"/>
              </w:rPr>
              <w:t>76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t>+</w:t>
            </w:r>
            <w:r w:rsidR="00F3434D" w:rsidRPr="001B65CE">
              <w:t>.</w:t>
            </w:r>
            <w:r w:rsidRPr="001B65CE">
              <w:t>28</w:t>
            </w:r>
          </w:p>
        </w:tc>
        <w:tc>
          <w:tcPr>
            <w:tcW w:w="2225" w:type="dxa"/>
            <w:tcBorders>
              <w:top w:val="single" w:sz="6" w:space="0" w:color="auto"/>
              <w:left w:val="single" w:sz="12" w:space="0" w:color="auto"/>
              <w:bottom w:val="single" w:sz="6" w:space="0" w:color="auto"/>
              <w:right w:val="single" w:sz="6" w:space="0" w:color="auto"/>
            </w:tcBorders>
            <w:shd w:val="solid" w:color="FFFFFF" w:fill="auto"/>
            <w:hideMark/>
          </w:tcPr>
          <w:p w:rsidR="00F3434D" w:rsidRDefault="00F3434D">
            <w:pPr>
              <w:rPr>
                <w:rFonts w:ascii="Times New Roman" w:hAnsi="Times New Roman"/>
                <w:b/>
                <w:snapToGrid w:val="0"/>
                <w:szCs w:val="24"/>
              </w:rPr>
            </w:pPr>
            <w:r>
              <w:rPr>
                <w:rFonts w:ascii="Times New Roman" w:hAnsi="Times New Roman"/>
                <w:b/>
                <w:snapToGrid w:val="0"/>
                <w:szCs w:val="24"/>
              </w:rPr>
              <w:t>Elsewhere…</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pPr>
              <w:rPr>
                <w:rFonts w:ascii="Times New Roman" w:hAnsi="Times New Roman"/>
                <w:b/>
                <w:snapToGrid w:val="0"/>
                <w:szCs w:val="24"/>
              </w:rPr>
            </w:pPr>
            <w:r w:rsidRPr="001B65CE">
              <w:rPr>
                <w:rFonts w:ascii="Times New Roman" w:hAnsi="Times New Roman"/>
                <w:b/>
                <w:snapToGrid w:val="0"/>
                <w:szCs w:val="24"/>
              </w:rPr>
              <w:t xml:space="preserve">  </w:t>
            </w:r>
          </w:p>
        </w:tc>
        <w:tc>
          <w:tcPr>
            <w:tcW w:w="1157" w:type="dxa"/>
            <w:tcBorders>
              <w:top w:val="single" w:sz="6" w:space="0" w:color="auto"/>
              <w:left w:val="single" w:sz="6" w:space="0" w:color="auto"/>
              <w:bottom w:val="single" w:sz="6" w:space="0" w:color="auto"/>
              <w:right w:val="single" w:sz="12" w:space="0" w:color="auto"/>
            </w:tcBorders>
          </w:tcPr>
          <w:p w:rsidR="00F3434D" w:rsidRPr="001B65CE" w:rsidRDefault="00F3434D">
            <w:pPr>
              <w:rPr>
                <w:rFonts w:ascii="Times New Roman" w:hAnsi="Times New Roman"/>
                <w:b/>
                <w:snapToGrid w:val="0"/>
                <w:szCs w:val="24"/>
              </w:rPr>
            </w:pPr>
          </w:p>
        </w:tc>
      </w:tr>
      <w:tr w:rsidR="00F3434D" w:rsidRPr="00F3434D" w:rsidTr="00F3434D">
        <w:trPr>
          <w:trHeight w:val="350"/>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MONTEREY</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82</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26</w:t>
            </w:r>
          </w:p>
        </w:tc>
        <w:tc>
          <w:tcPr>
            <w:tcW w:w="2225" w:type="dxa"/>
            <w:tcBorders>
              <w:top w:val="single" w:sz="6" w:space="0" w:color="auto"/>
              <w:left w:val="single" w:sz="12" w:space="0" w:color="auto"/>
              <w:bottom w:val="single" w:sz="6" w:space="0" w:color="auto"/>
              <w:right w:val="single" w:sz="6" w:space="0" w:color="auto"/>
            </w:tcBorders>
            <w:shd w:val="solid" w:color="FFFFFF" w:fill="auto"/>
            <w:hideMark/>
          </w:tcPr>
          <w:p w:rsidR="00F3434D" w:rsidRDefault="00F3434D">
            <w:pPr>
              <w:rPr>
                <w:rFonts w:ascii="Times New Roman" w:hAnsi="Times New Roman"/>
                <w:snapToGrid w:val="0"/>
              </w:rPr>
            </w:pPr>
            <w:r>
              <w:rPr>
                <w:rFonts w:ascii="Times New Roman" w:hAnsi="Times New Roman"/>
                <w:snapToGrid w:val="0"/>
              </w:rPr>
              <w:t>LAS VEGAS</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13883">
            <w:r w:rsidRPr="001B65CE">
              <w:rPr>
                <w:rFonts w:ascii="Times New Roman" w:hAnsi="Times New Roman"/>
                <w:snapToGrid w:val="0"/>
              </w:rPr>
              <w:t xml:space="preserve"> 3.</w:t>
            </w:r>
            <w:r w:rsidR="00813883" w:rsidRPr="001B65CE">
              <w:rPr>
                <w:rFonts w:ascii="Times New Roman" w:hAnsi="Times New Roman"/>
                <w:snapToGrid w:val="0"/>
              </w:rPr>
              <w:t>42</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F3434D" w:rsidP="00813883">
            <w:r w:rsidRPr="001B65CE">
              <w:rPr>
                <w:rFonts w:ascii="Times New Roman" w:hAnsi="Times New Roman"/>
                <w:snapToGrid w:val="0"/>
              </w:rPr>
              <w:t>+.</w:t>
            </w:r>
            <w:r w:rsidR="00813883" w:rsidRPr="001B65CE">
              <w:rPr>
                <w:rFonts w:ascii="Times New Roman" w:hAnsi="Times New Roman"/>
                <w:snapToGrid w:val="0"/>
              </w:rPr>
              <w:t>15</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OAKLAND</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87</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25</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rPr>
            </w:pPr>
            <w:r>
              <w:rPr>
                <w:rFonts w:ascii="Times New Roman" w:hAnsi="Times New Roman"/>
              </w:rPr>
              <w:t>LOS ANGELES</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13883">
            <w:r w:rsidRPr="001B65CE">
              <w:rPr>
                <w:rFonts w:ascii="Times New Roman" w:hAnsi="Times New Roman"/>
                <w:snapToGrid w:val="0"/>
              </w:rPr>
              <w:t xml:space="preserve"> 3.</w:t>
            </w:r>
            <w:r w:rsidR="00813883" w:rsidRPr="001B65CE">
              <w:rPr>
                <w:rFonts w:ascii="Times New Roman" w:hAnsi="Times New Roman"/>
                <w:snapToGrid w:val="0"/>
              </w:rPr>
              <w:t>98</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F3434D" w:rsidP="00813883">
            <w:r w:rsidRPr="001B65CE">
              <w:rPr>
                <w:rFonts w:ascii="Times New Roman" w:hAnsi="Times New Roman"/>
                <w:snapToGrid w:val="0"/>
              </w:rPr>
              <w:t>+.</w:t>
            </w:r>
            <w:r w:rsidR="00813883" w:rsidRPr="001B65CE">
              <w:rPr>
                <w:rFonts w:ascii="Times New Roman" w:hAnsi="Times New Roman"/>
                <w:snapToGrid w:val="0"/>
              </w:rPr>
              <w:t>26</w:t>
            </w:r>
          </w:p>
        </w:tc>
      </w:tr>
      <w:tr w:rsidR="00F3434D" w:rsidRPr="00F3434D" w:rsidTr="00F3434D">
        <w:trPr>
          <w:trHeight w:val="287"/>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PLEASANTON</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91</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A44F80" w:rsidP="00162DB7">
            <w:r w:rsidRPr="001B65CE">
              <w:rPr>
                <w:rFonts w:ascii="Times New Roman" w:hAnsi="Times New Roman"/>
                <w:snapToGrid w:val="0"/>
              </w:rPr>
              <w:t>+</w:t>
            </w:r>
            <w:r w:rsidR="00F3434D" w:rsidRPr="001B65CE">
              <w:rPr>
                <w:rFonts w:ascii="Times New Roman" w:hAnsi="Times New Roman"/>
                <w:snapToGrid w:val="0"/>
              </w:rPr>
              <w:t>.</w:t>
            </w:r>
            <w:r w:rsidR="00162DB7" w:rsidRPr="001B65CE">
              <w:rPr>
                <w:rFonts w:ascii="Times New Roman" w:hAnsi="Times New Roman"/>
                <w:snapToGrid w:val="0"/>
              </w:rPr>
              <w:t>25</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rPr>
            </w:pPr>
            <w:r>
              <w:rPr>
                <w:rFonts w:ascii="Times New Roman" w:hAnsi="Times New Roman"/>
                <w:snapToGrid w:val="0"/>
              </w:rPr>
              <w:t>NEW YORK CITY</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13883">
            <w:r w:rsidRPr="001B65CE">
              <w:rPr>
                <w:rFonts w:ascii="Times New Roman" w:hAnsi="Times New Roman"/>
                <w:snapToGrid w:val="0"/>
              </w:rPr>
              <w:t xml:space="preserve"> 3.</w:t>
            </w:r>
            <w:r w:rsidR="00813883" w:rsidRPr="001B65CE">
              <w:rPr>
                <w:rFonts w:ascii="Times New Roman" w:hAnsi="Times New Roman"/>
                <w:snapToGrid w:val="0"/>
              </w:rPr>
              <w:t>82</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r w:rsidRPr="001B65CE">
              <w:t>+</w:t>
            </w:r>
            <w:r w:rsidR="00F3434D" w:rsidRPr="001B65CE">
              <w:t>.</w:t>
            </w:r>
            <w:r w:rsidRPr="001B65CE">
              <w:t>14</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REDDING</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891439" w:rsidP="00891439">
            <w:pPr>
              <w:rPr>
                <w:lang w:val="es-ES"/>
              </w:rPr>
            </w:pPr>
            <w:r w:rsidRPr="001B65CE">
              <w:rPr>
                <w:rFonts w:ascii="Times New Roman" w:hAnsi="Times New Roman"/>
                <w:snapToGrid w:val="0"/>
              </w:rPr>
              <w:t xml:space="preserve"> 3.79</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162DB7">
            <w:r w:rsidRPr="001B65CE">
              <w:rPr>
                <w:rFonts w:ascii="Times New Roman" w:hAnsi="Times New Roman"/>
                <w:snapToGrid w:val="0"/>
                <w:lang w:val="es-ES"/>
              </w:rPr>
              <w:t>+</w:t>
            </w:r>
            <w:r w:rsidR="00F3434D" w:rsidRPr="001B65CE">
              <w:rPr>
                <w:rFonts w:ascii="Times New Roman" w:hAnsi="Times New Roman"/>
                <w:snapToGrid w:val="0"/>
              </w:rPr>
              <w:t>.</w:t>
            </w:r>
            <w:r w:rsidRPr="001B65CE">
              <w:rPr>
                <w:rFonts w:ascii="Times New Roman" w:hAnsi="Times New Roman"/>
                <w:snapToGrid w:val="0"/>
              </w:rPr>
              <w:t>26</w:t>
            </w:r>
          </w:p>
        </w:tc>
        <w:tc>
          <w:tcPr>
            <w:tcW w:w="2225" w:type="dxa"/>
            <w:tcBorders>
              <w:top w:val="single" w:sz="6" w:space="0" w:color="auto"/>
              <w:left w:val="single" w:sz="12" w:space="0" w:color="auto"/>
              <w:bottom w:val="single" w:sz="6" w:space="0" w:color="auto"/>
              <w:right w:val="single" w:sz="6" w:space="0" w:color="auto"/>
            </w:tcBorders>
            <w:hideMark/>
          </w:tcPr>
          <w:p w:rsidR="00F3434D" w:rsidRDefault="00F3434D">
            <w:pPr>
              <w:rPr>
                <w:rFonts w:ascii="Times New Roman" w:hAnsi="Times New Roman"/>
                <w:snapToGrid w:val="0"/>
              </w:rPr>
            </w:pPr>
            <w:r>
              <w:rPr>
                <w:rFonts w:ascii="Times New Roman" w:hAnsi="Times New Roman"/>
                <w:snapToGrid w:val="0"/>
              </w:rPr>
              <w:t>WASHINGTON, DC</w:t>
            </w:r>
          </w:p>
        </w:tc>
        <w:tc>
          <w:tcPr>
            <w:tcW w:w="751"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13883">
            <w:r w:rsidRPr="001B65CE">
              <w:rPr>
                <w:rFonts w:ascii="Times New Roman" w:hAnsi="Times New Roman"/>
                <w:snapToGrid w:val="0"/>
              </w:rPr>
              <w:t xml:space="preserve"> 3.5</w:t>
            </w:r>
            <w:r w:rsidR="00813883" w:rsidRPr="001B65CE">
              <w:rPr>
                <w:rFonts w:ascii="Times New Roman" w:hAnsi="Times New Roman"/>
                <w:snapToGrid w:val="0"/>
              </w:rPr>
              <w:t>3</w:t>
            </w:r>
          </w:p>
        </w:tc>
        <w:tc>
          <w:tcPr>
            <w:tcW w:w="1157" w:type="dxa"/>
            <w:tcBorders>
              <w:top w:val="single" w:sz="6" w:space="0" w:color="auto"/>
              <w:left w:val="single" w:sz="6" w:space="0" w:color="auto"/>
              <w:bottom w:val="single" w:sz="6" w:space="0" w:color="auto"/>
              <w:right w:val="single" w:sz="12" w:space="0" w:color="auto"/>
            </w:tcBorders>
            <w:hideMark/>
          </w:tcPr>
          <w:p w:rsidR="00F3434D" w:rsidRPr="001B65CE" w:rsidRDefault="00813883" w:rsidP="00813883">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02</w:t>
            </w: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SACRAMENTO</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pPr>
              <w:rPr>
                <w:lang w:val="es-ES"/>
              </w:rPr>
            </w:pPr>
            <w:r w:rsidRPr="001B65CE">
              <w:rPr>
                <w:rFonts w:ascii="Times New Roman" w:hAnsi="Times New Roman"/>
                <w:snapToGrid w:val="0"/>
                <w:lang w:val="es-ES"/>
              </w:rPr>
              <w:t xml:space="preserve"> 3.</w:t>
            </w:r>
            <w:r w:rsidR="00891439" w:rsidRPr="001B65CE">
              <w:rPr>
                <w:rFonts w:ascii="Times New Roman" w:hAnsi="Times New Roman"/>
                <w:snapToGrid w:val="0"/>
                <w:lang w:val="es-ES"/>
              </w:rPr>
              <w:t>76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162DB7" w:rsidP="00B15604">
            <w:r w:rsidRPr="001B65CE">
              <w:rPr>
                <w:rFonts w:ascii="Times New Roman" w:hAnsi="Times New Roman"/>
                <w:snapToGrid w:val="0"/>
              </w:rPr>
              <w:t>+</w:t>
            </w:r>
            <w:r w:rsidR="00B15604" w:rsidRPr="001B65CE">
              <w:rPr>
                <w:rFonts w:ascii="Times New Roman" w:hAnsi="Times New Roman"/>
                <w:snapToGrid w:val="0"/>
              </w:rPr>
              <w:t>.32</w:t>
            </w:r>
          </w:p>
        </w:tc>
        <w:tc>
          <w:tcPr>
            <w:tcW w:w="2225" w:type="dxa"/>
            <w:tcBorders>
              <w:top w:val="single" w:sz="6" w:space="0" w:color="auto"/>
              <w:left w:val="single" w:sz="12" w:space="0" w:color="auto"/>
              <w:bottom w:val="single" w:sz="6" w:space="0" w:color="auto"/>
              <w:right w:val="single" w:sz="6" w:space="0" w:color="auto"/>
            </w:tcBorders>
          </w:tcPr>
          <w:p w:rsidR="00F3434D" w:rsidRDefault="00F3434D">
            <w:pPr>
              <w:rPr>
                <w:rFonts w:ascii="Times New Roman" w:hAnsi="Times New Roman"/>
                <w:snapToGrid w:val="0"/>
              </w:rPr>
            </w:pPr>
          </w:p>
        </w:tc>
        <w:tc>
          <w:tcPr>
            <w:tcW w:w="751" w:type="dxa"/>
            <w:tcBorders>
              <w:top w:val="single" w:sz="6" w:space="0" w:color="auto"/>
              <w:left w:val="single" w:sz="6" w:space="0" w:color="auto"/>
              <w:bottom w:val="single" w:sz="6" w:space="0" w:color="auto"/>
              <w:right w:val="single" w:sz="6" w:space="0" w:color="auto"/>
            </w:tcBorders>
          </w:tcPr>
          <w:p w:rsidR="00F3434D" w:rsidRPr="001B65CE" w:rsidRDefault="00F3434D">
            <w:pPr>
              <w:rPr>
                <w:rFonts w:ascii="Times New Roman" w:hAnsi="Times New Roman"/>
                <w:snapToGrid w:val="0"/>
              </w:rPr>
            </w:pPr>
          </w:p>
        </w:tc>
        <w:tc>
          <w:tcPr>
            <w:tcW w:w="1157" w:type="dxa"/>
            <w:tcBorders>
              <w:top w:val="single" w:sz="6" w:space="0" w:color="auto"/>
              <w:left w:val="single" w:sz="6" w:space="0" w:color="auto"/>
              <w:bottom w:val="single" w:sz="6" w:space="0" w:color="auto"/>
              <w:right w:val="single" w:sz="12" w:space="0" w:color="auto"/>
            </w:tcBorders>
          </w:tcPr>
          <w:p w:rsidR="00F3434D" w:rsidRPr="001B65CE" w:rsidRDefault="00F3434D">
            <w:pPr>
              <w:rPr>
                <w:rFonts w:ascii="Times New Roman" w:hAnsi="Times New Roman"/>
                <w:snapToGrid w:val="0"/>
              </w:rPr>
            </w:pP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SALINAS</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86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26</w:t>
            </w:r>
          </w:p>
        </w:tc>
        <w:tc>
          <w:tcPr>
            <w:tcW w:w="2225" w:type="dxa"/>
            <w:tcBorders>
              <w:top w:val="single" w:sz="6" w:space="0" w:color="auto"/>
              <w:left w:val="single" w:sz="12" w:space="0" w:color="auto"/>
              <w:bottom w:val="single" w:sz="6" w:space="0" w:color="auto"/>
              <w:right w:val="single" w:sz="6" w:space="0" w:color="auto"/>
            </w:tcBorders>
          </w:tcPr>
          <w:p w:rsidR="00F3434D" w:rsidRDefault="00F3434D">
            <w:pPr>
              <w:rPr>
                <w:rFonts w:ascii="Times New Roman" w:hAnsi="Times New Roman"/>
                <w:snapToGrid w:val="0"/>
              </w:rPr>
            </w:pPr>
          </w:p>
        </w:tc>
        <w:tc>
          <w:tcPr>
            <w:tcW w:w="751" w:type="dxa"/>
            <w:tcBorders>
              <w:top w:val="single" w:sz="6" w:space="0" w:color="auto"/>
              <w:left w:val="single" w:sz="6" w:space="0" w:color="auto"/>
              <w:bottom w:val="single" w:sz="6" w:space="0" w:color="auto"/>
              <w:right w:val="single" w:sz="6" w:space="0" w:color="auto"/>
            </w:tcBorders>
          </w:tcPr>
          <w:p w:rsidR="00F3434D" w:rsidRPr="001B65CE" w:rsidRDefault="00F3434D">
            <w:pPr>
              <w:rPr>
                <w:rFonts w:ascii="Times New Roman" w:hAnsi="Times New Roman"/>
                <w:snapToGrid w:val="0"/>
              </w:rPr>
            </w:pPr>
          </w:p>
        </w:tc>
        <w:tc>
          <w:tcPr>
            <w:tcW w:w="1157" w:type="dxa"/>
            <w:tcBorders>
              <w:top w:val="single" w:sz="6" w:space="0" w:color="auto"/>
              <w:left w:val="single" w:sz="6" w:space="0" w:color="auto"/>
              <w:bottom w:val="single" w:sz="6" w:space="0" w:color="auto"/>
              <w:right w:val="single" w:sz="12" w:space="0" w:color="auto"/>
            </w:tcBorders>
          </w:tcPr>
          <w:p w:rsidR="00F3434D" w:rsidRPr="001B65CE" w:rsidRDefault="00F3434D">
            <w:pPr>
              <w:rPr>
                <w:rFonts w:ascii="Times New Roman" w:hAnsi="Times New Roman"/>
                <w:snapToGrid w:val="0"/>
              </w:rPr>
            </w:pPr>
          </w:p>
        </w:tc>
      </w:tr>
      <w:tr w:rsidR="00F3434D" w:rsidRPr="00F3434D" w:rsidTr="00F3434D">
        <w:trPr>
          <w:trHeight w:val="318"/>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SAN FRANCISCO</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96</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B15604" w:rsidP="00B15604">
            <w:r w:rsidRPr="001B65CE">
              <w:rPr>
                <w:rFonts w:ascii="Times New Roman" w:hAnsi="Times New Roman"/>
                <w:snapToGrid w:val="0"/>
              </w:rPr>
              <w:t>+</w:t>
            </w:r>
            <w:r w:rsidR="00F3434D" w:rsidRPr="001B65CE">
              <w:rPr>
                <w:rFonts w:ascii="Times New Roman" w:hAnsi="Times New Roman"/>
                <w:snapToGrid w:val="0"/>
              </w:rPr>
              <w:t>.</w:t>
            </w:r>
            <w:r w:rsidRPr="001B65CE">
              <w:rPr>
                <w:rFonts w:ascii="Times New Roman" w:hAnsi="Times New Roman"/>
                <w:snapToGrid w:val="0"/>
              </w:rPr>
              <w:t>25</w:t>
            </w:r>
          </w:p>
        </w:tc>
        <w:tc>
          <w:tcPr>
            <w:tcW w:w="2225" w:type="dxa"/>
            <w:tcBorders>
              <w:top w:val="single" w:sz="6" w:space="0" w:color="auto"/>
              <w:left w:val="single" w:sz="12" w:space="0" w:color="auto"/>
              <w:bottom w:val="single" w:sz="6" w:space="0" w:color="auto"/>
              <w:right w:val="single" w:sz="6" w:space="0" w:color="auto"/>
            </w:tcBorders>
          </w:tcPr>
          <w:p w:rsidR="00F3434D" w:rsidRDefault="00F3434D">
            <w:pPr>
              <w:rPr>
                <w:rFonts w:ascii="Times New Roman" w:hAnsi="Times New Roman"/>
                <w:snapToGrid w:val="0"/>
              </w:rPr>
            </w:pPr>
          </w:p>
        </w:tc>
        <w:tc>
          <w:tcPr>
            <w:tcW w:w="751" w:type="dxa"/>
            <w:tcBorders>
              <w:top w:val="single" w:sz="6" w:space="0" w:color="auto"/>
              <w:left w:val="single" w:sz="6" w:space="0" w:color="auto"/>
              <w:bottom w:val="single" w:sz="6" w:space="0" w:color="auto"/>
              <w:right w:val="single" w:sz="6" w:space="0" w:color="auto"/>
            </w:tcBorders>
          </w:tcPr>
          <w:p w:rsidR="00F3434D" w:rsidRPr="001B65CE" w:rsidRDefault="00F3434D">
            <w:pPr>
              <w:rPr>
                <w:rFonts w:ascii="Times New Roman" w:hAnsi="Times New Roman"/>
                <w:snapToGrid w:val="0"/>
              </w:rPr>
            </w:pPr>
          </w:p>
        </w:tc>
        <w:tc>
          <w:tcPr>
            <w:tcW w:w="1157" w:type="dxa"/>
            <w:tcBorders>
              <w:top w:val="single" w:sz="6" w:space="0" w:color="auto"/>
              <w:left w:val="single" w:sz="6" w:space="0" w:color="auto"/>
              <w:bottom w:val="single" w:sz="6" w:space="0" w:color="auto"/>
              <w:right w:val="single" w:sz="12" w:space="0" w:color="auto"/>
            </w:tcBorders>
          </w:tcPr>
          <w:p w:rsidR="00F3434D" w:rsidRPr="001B65CE" w:rsidRDefault="00F3434D">
            <w:pPr>
              <w:rPr>
                <w:rFonts w:ascii="Times New Roman" w:hAnsi="Times New Roman"/>
                <w:snapToGrid w:val="0"/>
              </w:rPr>
            </w:pPr>
          </w:p>
        </w:tc>
      </w:tr>
      <w:tr w:rsidR="00F3434D" w:rsidRPr="00F3434D" w:rsidTr="00F3434D">
        <w:trPr>
          <w:trHeight w:val="305"/>
          <w:jc w:val="center"/>
        </w:trPr>
        <w:tc>
          <w:tcPr>
            <w:tcW w:w="2225" w:type="dxa"/>
            <w:tcBorders>
              <w:top w:val="single" w:sz="6" w:space="0" w:color="auto"/>
              <w:left w:val="single" w:sz="12" w:space="0" w:color="auto"/>
              <w:bottom w:val="single" w:sz="6" w:space="0" w:color="auto"/>
              <w:right w:val="single" w:sz="6" w:space="0" w:color="auto"/>
            </w:tcBorders>
            <w:hideMark/>
          </w:tcPr>
          <w:p w:rsidR="00F3434D" w:rsidRPr="001B65CE" w:rsidRDefault="00F3434D">
            <w:pPr>
              <w:rPr>
                <w:rFonts w:ascii="Times New Roman" w:hAnsi="Times New Roman"/>
                <w:snapToGrid w:val="0"/>
              </w:rPr>
            </w:pPr>
            <w:r w:rsidRPr="001B65CE">
              <w:rPr>
                <w:rFonts w:ascii="Times New Roman" w:hAnsi="Times New Roman"/>
                <w:snapToGrid w:val="0"/>
              </w:rPr>
              <w:t>SAN JOSE</w:t>
            </w:r>
          </w:p>
        </w:tc>
        <w:tc>
          <w:tcPr>
            <w:tcW w:w="685" w:type="dxa"/>
            <w:tcBorders>
              <w:top w:val="single" w:sz="6" w:space="0" w:color="auto"/>
              <w:left w:val="single" w:sz="6" w:space="0" w:color="auto"/>
              <w:bottom w:val="single" w:sz="6" w:space="0" w:color="auto"/>
              <w:right w:val="single" w:sz="6" w:space="0" w:color="auto"/>
            </w:tcBorders>
            <w:hideMark/>
          </w:tcPr>
          <w:p w:rsidR="00F3434D" w:rsidRPr="001B65CE" w:rsidRDefault="00F3434D" w:rsidP="00891439">
            <w:r w:rsidRPr="001B65CE">
              <w:rPr>
                <w:rFonts w:ascii="Times New Roman" w:hAnsi="Times New Roman"/>
                <w:snapToGrid w:val="0"/>
              </w:rPr>
              <w:t xml:space="preserve"> 3.</w:t>
            </w:r>
            <w:r w:rsidR="00891439" w:rsidRPr="001B65CE">
              <w:rPr>
                <w:rFonts w:ascii="Times New Roman" w:hAnsi="Times New Roman"/>
                <w:snapToGrid w:val="0"/>
              </w:rPr>
              <w:t>90</w:t>
            </w:r>
          </w:p>
        </w:tc>
        <w:tc>
          <w:tcPr>
            <w:tcW w:w="1254" w:type="dxa"/>
            <w:tcBorders>
              <w:top w:val="single" w:sz="6" w:space="0" w:color="auto"/>
              <w:left w:val="single" w:sz="6" w:space="0" w:color="auto"/>
              <w:bottom w:val="single" w:sz="6" w:space="0" w:color="auto"/>
              <w:right w:val="single" w:sz="12" w:space="0" w:color="auto"/>
            </w:tcBorders>
            <w:hideMark/>
          </w:tcPr>
          <w:p w:rsidR="00F3434D" w:rsidRPr="001B65CE" w:rsidRDefault="00F3434D" w:rsidP="00B15604">
            <w:r w:rsidRPr="001B65CE">
              <w:rPr>
                <w:rFonts w:ascii="Times New Roman" w:hAnsi="Times New Roman"/>
                <w:snapToGrid w:val="0"/>
              </w:rPr>
              <w:t>+.</w:t>
            </w:r>
            <w:r w:rsidR="00B15604" w:rsidRPr="001B65CE">
              <w:rPr>
                <w:rFonts w:ascii="Times New Roman" w:hAnsi="Times New Roman"/>
                <w:snapToGrid w:val="0"/>
              </w:rPr>
              <w:t>27</w:t>
            </w:r>
          </w:p>
        </w:tc>
        <w:tc>
          <w:tcPr>
            <w:tcW w:w="2225" w:type="dxa"/>
            <w:tcBorders>
              <w:top w:val="single" w:sz="6" w:space="0" w:color="auto"/>
              <w:left w:val="single" w:sz="12" w:space="0" w:color="auto"/>
              <w:bottom w:val="single" w:sz="6" w:space="0" w:color="auto"/>
              <w:right w:val="single" w:sz="6" w:space="0" w:color="auto"/>
            </w:tcBorders>
          </w:tcPr>
          <w:p w:rsidR="00F3434D" w:rsidRDefault="00F3434D">
            <w:pPr>
              <w:rPr>
                <w:rFonts w:ascii="Times New Roman" w:hAnsi="Times New Roman"/>
                <w:snapToGrid w:val="0"/>
              </w:rPr>
            </w:pPr>
          </w:p>
        </w:tc>
        <w:tc>
          <w:tcPr>
            <w:tcW w:w="751" w:type="dxa"/>
            <w:tcBorders>
              <w:top w:val="single" w:sz="6" w:space="0" w:color="auto"/>
              <w:left w:val="single" w:sz="6" w:space="0" w:color="auto"/>
              <w:bottom w:val="single" w:sz="6" w:space="0" w:color="auto"/>
              <w:right w:val="single" w:sz="6" w:space="0" w:color="auto"/>
            </w:tcBorders>
          </w:tcPr>
          <w:p w:rsidR="00F3434D" w:rsidRDefault="00F3434D">
            <w:pPr>
              <w:rPr>
                <w:rFonts w:ascii="Times New Roman" w:hAnsi="Times New Roman"/>
                <w:snapToGrid w:val="0"/>
              </w:rPr>
            </w:pPr>
          </w:p>
        </w:tc>
        <w:tc>
          <w:tcPr>
            <w:tcW w:w="1157" w:type="dxa"/>
            <w:tcBorders>
              <w:top w:val="single" w:sz="6" w:space="0" w:color="auto"/>
              <w:left w:val="single" w:sz="6" w:space="0" w:color="auto"/>
              <w:bottom w:val="single" w:sz="6" w:space="0" w:color="auto"/>
              <w:right w:val="single" w:sz="12" w:space="0" w:color="auto"/>
            </w:tcBorders>
          </w:tcPr>
          <w:p w:rsidR="00F3434D" w:rsidRDefault="00F3434D">
            <w:pPr>
              <w:rPr>
                <w:rFonts w:ascii="Times New Roman" w:hAnsi="Times New Roman"/>
                <w:snapToGrid w:val="0"/>
              </w:rPr>
            </w:pPr>
          </w:p>
        </w:tc>
      </w:tr>
    </w:tbl>
    <w:p w:rsidR="00F3434D" w:rsidRDefault="00F3434D" w:rsidP="00F3434D">
      <w:pPr>
        <w:ind w:firstLine="720"/>
        <w:rPr>
          <w:rFonts w:ascii="Times New Roman" w:hAnsi="Times New Roman"/>
        </w:rPr>
      </w:pPr>
    </w:p>
    <w:p w:rsidR="00F3434D" w:rsidRDefault="00F3434D" w:rsidP="00F3434D">
      <w:pPr>
        <w:ind w:firstLine="720"/>
        <w:rPr>
          <w:rFonts w:ascii="Times New Roman" w:hAnsi="Times New Roman"/>
        </w:rPr>
      </w:pPr>
      <w:r>
        <w:rPr>
          <w:rFonts w:ascii="Times New Roman" w:hAnsi="Times New Roman"/>
        </w:rPr>
        <w:t>To get the best mileage possible, AAA recommends keeping tires at the proper pressure suggested by the vehicle manufacturer, performing routine maintenance and making sure fluids are clean and belts and hoses are in good repair. The way you drive can also impact fuel economy. Smooth driving to avoid sudden stops and starts, combining trips and lightening your load also helps conserve gasoline.</w:t>
      </w:r>
    </w:p>
    <w:p w:rsidR="00F3434D" w:rsidRDefault="00F3434D" w:rsidP="00F3434D">
      <w:pPr>
        <w:ind w:firstLine="720"/>
        <w:rPr>
          <w:rFonts w:ascii="Times New Roman" w:hAnsi="Times New Roman"/>
        </w:rPr>
      </w:pPr>
    </w:p>
    <w:p w:rsidR="00F3434D" w:rsidRDefault="00F3434D" w:rsidP="00F3434D">
      <w:pPr>
        <w:ind w:firstLine="720"/>
        <w:rPr>
          <w:rFonts w:ascii="Times New Roman" w:hAnsi="Times New Roman"/>
        </w:rPr>
      </w:pPr>
      <w:r>
        <w:rPr>
          <w:rFonts w:ascii="Times New Roman" w:hAnsi="Times New Roman"/>
        </w:rPr>
        <w:t>AAA’s Fuel Gauge Report is the most comprehensive retail gasoline survey available, with over 100,000 self-serve stations surveyed every day, nationwide. Data is provided in cooperation with OPIS Energy Group and Wright Express, LLC.</w:t>
      </w:r>
    </w:p>
    <w:p w:rsidR="00F3434D" w:rsidRDefault="00F3434D" w:rsidP="00F3434D">
      <w:pPr>
        <w:rPr>
          <w:rFonts w:ascii="Times New Roman" w:hAnsi="Times New Roman"/>
          <w:szCs w:val="24"/>
        </w:rPr>
      </w:pPr>
    </w:p>
    <w:p w:rsidR="00F3434D" w:rsidRDefault="00F3434D" w:rsidP="00F3434D">
      <w:pPr>
        <w:tabs>
          <w:tab w:val="left" w:pos="0"/>
        </w:tabs>
        <w:ind w:firstLine="720"/>
        <w:rPr>
          <w:rFonts w:ascii="Times New Roman" w:hAnsi="Times New Roman"/>
          <w:snapToGrid w:val="0"/>
          <w:szCs w:val="24"/>
        </w:rPr>
      </w:pPr>
      <w:r>
        <w:rPr>
          <w:rFonts w:ascii="Times New Roman" w:hAnsi="Times New Roman"/>
          <w:snapToGrid w:val="0"/>
          <w:szCs w:val="24"/>
        </w:rPr>
        <w:t>AAA Northern California offers a wide array of automotive, travel, insurance, DMV, financial services and consumer discounts to</w:t>
      </w:r>
      <w:r w:rsidR="00BF3CEE">
        <w:rPr>
          <w:rFonts w:ascii="Times New Roman" w:hAnsi="Times New Roman"/>
          <w:snapToGrid w:val="0"/>
          <w:szCs w:val="24"/>
        </w:rPr>
        <w:t xml:space="preserve"> more than </w:t>
      </w:r>
      <w:r>
        <w:rPr>
          <w:rFonts w:ascii="Times New Roman" w:hAnsi="Times New Roman"/>
          <w:snapToGrid w:val="0"/>
          <w:szCs w:val="24"/>
        </w:rPr>
        <w:t>4.1 million members. AAA has been a leader and advocate for the safety and security of all travelers since it was founded 1</w:t>
      </w:r>
      <w:r w:rsidR="00BF3CEE">
        <w:rPr>
          <w:rFonts w:ascii="Times New Roman" w:hAnsi="Times New Roman"/>
          <w:snapToGrid w:val="0"/>
          <w:szCs w:val="24"/>
        </w:rPr>
        <w:t>14</w:t>
      </w:r>
      <w:r>
        <w:rPr>
          <w:rFonts w:ascii="Times New Roman" w:hAnsi="Times New Roman"/>
          <w:snapToGrid w:val="0"/>
          <w:szCs w:val="24"/>
        </w:rPr>
        <w:t xml:space="preserve"> years ago.</w:t>
      </w:r>
    </w:p>
    <w:p w:rsidR="00F3434D" w:rsidRDefault="00F3434D" w:rsidP="00F3434D">
      <w:pPr>
        <w:ind w:firstLine="720"/>
        <w:rPr>
          <w:rFonts w:ascii="Times New Roman" w:hAnsi="Times New Roman"/>
        </w:rPr>
      </w:pPr>
    </w:p>
    <w:p w:rsidR="00F3434D" w:rsidRDefault="00F3434D" w:rsidP="00F3434D">
      <w:pPr>
        <w:jc w:val="center"/>
        <w:rPr>
          <w:rFonts w:ascii="Times New Roman" w:hAnsi="Times New Roman"/>
          <w:snapToGrid w:val="0"/>
        </w:rPr>
      </w:pPr>
      <w:r>
        <w:rPr>
          <w:rFonts w:ascii="Times New Roman" w:hAnsi="Times New Roman"/>
        </w:rPr>
        <w:t>###</w:t>
      </w:r>
    </w:p>
    <w:p w:rsidR="00F3434D" w:rsidRDefault="00F3434D" w:rsidP="00F3434D"/>
    <w:sectPr w:rsidR="00F3434D" w:rsidSect="00AD2F9D">
      <w:footerReference w:type="default" r:id="rId10"/>
      <w:pgSz w:w="12240" w:h="15840"/>
      <w:pgMar w:top="634" w:right="1008" w:bottom="-144"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09" w:rsidRDefault="00CE4809">
      <w:r>
        <w:separator/>
      </w:r>
    </w:p>
  </w:endnote>
  <w:endnote w:type="continuationSeparator" w:id="0">
    <w:p w:rsidR="00CE4809" w:rsidRDefault="00CE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AE9" w:rsidRDefault="003D2AE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09" w:rsidRDefault="00CE4809">
      <w:r>
        <w:separator/>
      </w:r>
    </w:p>
  </w:footnote>
  <w:footnote w:type="continuationSeparator" w:id="0">
    <w:p w:rsidR="00CE4809" w:rsidRDefault="00CE4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A2C"/>
    <w:multiLevelType w:val="hybridMultilevel"/>
    <w:tmpl w:val="9B2EE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31EB6"/>
    <w:multiLevelType w:val="hybridMultilevel"/>
    <w:tmpl w:val="37CA9C50"/>
    <w:lvl w:ilvl="0" w:tplc="62E8E858">
      <w:numFmt w:val="bullet"/>
      <w:lvlText w:val="-"/>
      <w:lvlJc w:val="left"/>
      <w:pPr>
        <w:tabs>
          <w:tab w:val="num" w:pos="720"/>
        </w:tabs>
        <w:ind w:left="720" w:hanging="360"/>
      </w:pPr>
      <w:rPr>
        <w:rFonts w:ascii="Times New Roman" w:eastAsia="Times New Roman" w:hAnsi="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312DCB"/>
    <w:multiLevelType w:val="hybridMultilevel"/>
    <w:tmpl w:val="5CCC6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6515EA"/>
    <w:multiLevelType w:val="hybridMultilevel"/>
    <w:tmpl w:val="CE4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27AE2"/>
    <w:multiLevelType w:val="hybridMultilevel"/>
    <w:tmpl w:val="B7FCE7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F7C13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FD738C7"/>
    <w:multiLevelType w:val="singleLevel"/>
    <w:tmpl w:val="E9D8A6CE"/>
    <w:lvl w:ilvl="0">
      <w:start w:val="1"/>
      <w:numFmt w:val="decimal"/>
      <w:lvlText w:val="%1."/>
      <w:lvlJc w:val="left"/>
      <w:pPr>
        <w:tabs>
          <w:tab w:val="num" w:pos="1080"/>
        </w:tabs>
        <w:ind w:left="1080" w:hanging="360"/>
      </w:pPr>
      <w:rPr>
        <w:rFonts w:cs="Times New Roman" w:hint="default"/>
      </w:rPr>
    </w:lvl>
  </w:abstractNum>
  <w:abstractNum w:abstractNumId="7">
    <w:nsid w:val="633A7789"/>
    <w:multiLevelType w:val="hybridMultilevel"/>
    <w:tmpl w:val="47920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7254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F0445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6277A61"/>
    <w:multiLevelType w:val="hybridMultilevel"/>
    <w:tmpl w:val="B1F20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69877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A420686"/>
    <w:multiLevelType w:val="hybridMultilevel"/>
    <w:tmpl w:val="C9BCAD5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8"/>
  </w:num>
  <w:num w:numId="2">
    <w:abstractNumId w:val="9"/>
  </w:num>
  <w:num w:numId="3">
    <w:abstractNumId w:val="6"/>
  </w:num>
  <w:num w:numId="4">
    <w:abstractNumId w:val="5"/>
  </w:num>
  <w:num w:numId="5">
    <w:abstractNumId w:val="11"/>
  </w:num>
  <w:num w:numId="6">
    <w:abstractNumId w:val="10"/>
  </w:num>
  <w:num w:numId="7">
    <w:abstractNumId w:val="1"/>
  </w:num>
  <w:num w:numId="8">
    <w:abstractNumId w:val="2"/>
  </w:num>
  <w:num w:numId="9">
    <w:abstractNumId w:val="0"/>
  </w:num>
  <w:num w:numId="10">
    <w:abstractNumId w:val="12"/>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DC"/>
    <w:rsid w:val="00000256"/>
    <w:rsid w:val="00000ACA"/>
    <w:rsid w:val="000019BA"/>
    <w:rsid w:val="0000205E"/>
    <w:rsid w:val="00002060"/>
    <w:rsid w:val="00002142"/>
    <w:rsid w:val="00002BE0"/>
    <w:rsid w:val="00002E20"/>
    <w:rsid w:val="000033E7"/>
    <w:rsid w:val="00003B89"/>
    <w:rsid w:val="00003E06"/>
    <w:rsid w:val="00004E57"/>
    <w:rsid w:val="000055F4"/>
    <w:rsid w:val="00005947"/>
    <w:rsid w:val="00005C9A"/>
    <w:rsid w:val="000079D2"/>
    <w:rsid w:val="0001087D"/>
    <w:rsid w:val="00010D78"/>
    <w:rsid w:val="00010E38"/>
    <w:rsid w:val="0001249E"/>
    <w:rsid w:val="000129AD"/>
    <w:rsid w:val="00012D7C"/>
    <w:rsid w:val="00012D88"/>
    <w:rsid w:val="00013139"/>
    <w:rsid w:val="0001355F"/>
    <w:rsid w:val="0001441E"/>
    <w:rsid w:val="00014C1A"/>
    <w:rsid w:val="000163F2"/>
    <w:rsid w:val="0001696B"/>
    <w:rsid w:val="00016E6F"/>
    <w:rsid w:val="000170DD"/>
    <w:rsid w:val="00017E75"/>
    <w:rsid w:val="00021BDD"/>
    <w:rsid w:val="000237BB"/>
    <w:rsid w:val="000239F9"/>
    <w:rsid w:val="00023BD7"/>
    <w:rsid w:val="00027496"/>
    <w:rsid w:val="0002749C"/>
    <w:rsid w:val="000278C0"/>
    <w:rsid w:val="00027B1C"/>
    <w:rsid w:val="00027EAE"/>
    <w:rsid w:val="000301FD"/>
    <w:rsid w:val="00030772"/>
    <w:rsid w:val="0003127D"/>
    <w:rsid w:val="0003278E"/>
    <w:rsid w:val="000328D0"/>
    <w:rsid w:val="00033299"/>
    <w:rsid w:val="00034278"/>
    <w:rsid w:val="00034654"/>
    <w:rsid w:val="00034A42"/>
    <w:rsid w:val="00034F02"/>
    <w:rsid w:val="000360D7"/>
    <w:rsid w:val="00036926"/>
    <w:rsid w:val="00036C01"/>
    <w:rsid w:val="00040293"/>
    <w:rsid w:val="000413B3"/>
    <w:rsid w:val="000414C7"/>
    <w:rsid w:val="000426C7"/>
    <w:rsid w:val="00042A1C"/>
    <w:rsid w:val="00043788"/>
    <w:rsid w:val="000442FA"/>
    <w:rsid w:val="00044E55"/>
    <w:rsid w:val="0004681C"/>
    <w:rsid w:val="00047793"/>
    <w:rsid w:val="000478B6"/>
    <w:rsid w:val="00047A2A"/>
    <w:rsid w:val="00047B25"/>
    <w:rsid w:val="00047C37"/>
    <w:rsid w:val="00047DFB"/>
    <w:rsid w:val="00050036"/>
    <w:rsid w:val="00051485"/>
    <w:rsid w:val="000522C2"/>
    <w:rsid w:val="00053DD8"/>
    <w:rsid w:val="0005455C"/>
    <w:rsid w:val="000547E9"/>
    <w:rsid w:val="000548CF"/>
    <w:rsid w:val="00054D6D"/>
    <w:rsid w:val="00055BFF"/>
    <w:rsid w:val="00055E41"/>
    <w:rsid w:val="000578FD"/>
    <w:rsid w:val="00057DE7"/>
    <w:rsid w:val="00060754"/>
    <w:rsid w:val="00061452"/>
    <w:rsid w:val="0006250A"/>
    <w:rsid w:val="000625E9"/>
    <w:rsid w:val="00062D03"/>
    <w:rsid w:val="00062F02"/>
    <w:rsid w:val="00063621"/>
    <w:rsid w:val="00063742"/>
    <w:rsid w:val="00064D95"/>
    <w:rsid w:val="00065135"/>
    <w:rsid w:val="000664BD"/>
    <w:rsid w:val="00067595"/>
    <w:rsid w:val="00067935"/>
    <w:rsid w:val="00070297"/>
    <w:rsid w:val="000704B2"/>
    <w:rsid w:val="00070B2D"/>
    <w:rsid w:val="00071110"/>
    <w:rsid w:val="000737AE"/>
    <w:rsid w:val="000741FD"/>
    <w:rsid w:val="00074B7C"/>
    <w:rsid w:val="00074FA9"/>
    <w:rsid w:val="00075196"/>
    <w:rsid w:val="00076A02"/>
    <w:rsid w:val="00077F4C"/>
    <w:rsid w:val="00080154"/>
    <w:rsid w:val="0008045B"/>
    <w:rsid w:val="00080A3E"/>
    <w:rsid w:val="00080FF0"/>
    <w:rsid w:val="00081AE3"/>
    <w:rsid w:val="00081BF7"/>
    <w:rsid w:val="00083779"/>
    <w:rsid w:val="00084554"/>
    <w:rsid w:val="00085EBC"/>
    <w:rsid w:val="0008631F"/>
    <w:rsid w:val="00086D79"/>
    <w:rsid w:val="00087EC1"/>
    <w:rsid w:val="000907E2"/>
    <w:rsid w:val="00090BFD"/>
    <w:rsid w:val="0009114C"/>
    <w:rsid w:val="00091702"/>
    <w:rsid w:val="00091DF7"/>
    <w:rsid w:val="00092814"/>
    <w:rsid w:val="00092AC8"/>
    <w:rsid w:val="000930FB"/>
    <w:rsid w:val="00093660"/>
    <w:rsid w:val="000942D4"/>
    <w:rsid w:val="0009514E"/>
    <w:rsid w:val="00095613"/>
    <w:rsid w:val="0009572C"/>
    <w:rsid w:val="00096CD5"/>
    <w:rsid w:val="00096E35"/>
    <w:rsid w:val="00097BAB"/>
    <w:rsid w:val="000A0D9F"/>
    <w:rsid w:val="000A1397"/>
    <w:rsid w:val="000A1724"/>
    <w:rsid w:val="000A1CED"/>
    <w:rsid w:val="000A2292"/>
    <w:rsid w:val="000A2629"/>
    <w:rsid w:val="000A2D63"/>
    <w:rsid w:val="000A3181"/>
    <w:rsid w:val="000A4125"/>
    <w:rsid w:val="000A4130"/>
    <w:rsid w:val="000A4D57"/>
    <w:rsid w:val="000A52EF"/>
    <w:rsid w:val="000A5500"/>
    <w:rsid w:val="000A5574"/>
    <w:rsid w:val="000A6872"/>
    <w:rsid w:val="000A7695"/>
    <w:rsid w:val="000A7BF0"/>
    <w:rsid w:val="000B1002"/>
    <w:rsid w:val="000B121D"/>
    <w:rsid w:val="000B1821"/>
    <w:rsid w:val="000B1915"/>
    <w:rsid w:val="000B265F"/>
    <w:rsid w:val="000B3312"/>
    <w:rsid w:val="000B3BF0"/>
    <w:rsid w:val="000B3F3C"/>
    <w:rsid w:val="000B4124"/>
    <w:rsid w:val="000B416A"/>
    <w:rsid w:val="000B52AF"/>
    <w:rsid w:val="000B66AA"/>
    <w:rsid w:val="000B7382"/>
    <w:rsid w:val="000B78C4"/>
    <w:rsid w:val="000B7B48"/>
    <w:rsid w:val="000B7B64"/>
    <w:rsid w:val="000C025A"/>
    <w:rsid w:val="000C0273"/>
    <w:rsid w:val="000C044A"/>
    <w:rsid w:val="000C13D7"/>
    <w:rsid w:val="000C1C95"/>
    <w:rsid w:val="000C1CE2"/>
    <w:rsid w:val="000C2685"/>
    <w:rsid w:val="000C415A"/>
    <w:rsid w:val="000C4619"/>
    <w:rsid w:val="000C4716"/>
    <w:rsid w:val="000C577F"/>
    <w:rsid w:val="000C6244"/>
    <w:rsid w:val="000C6C9E"/>
    <w:rsid w:val="000C77E9"/>
    <w:rsid w:val="000C7BAF"/>
    <w:rsid w:val="000C7D92"/>
    <w:rsid w:val="000D00A0"/>
    <w:rsid w:val="000D0260"/>
    <w:rsid w:val="000D0BBD"/>
    <w:rsid w:val="000D1282"/>
    <w:rsid w:val="000D19B2"/>
    <w:rsid w:val="000D218E"/>
    <w:rsid w:val="000D389E"/>
    <w:rsid w:val="000D3C7A"/>
    <w:rsid w:val="000D564E"/>
    <w:rsid w:val="000D6A1C"/>
    <w:rsid w:val="000E157D"/>
    <w:rsid w:val="000E1A75"/>
    <w:rsid w:val="000E4DE7"/>
    <w:rsid w:val="000E5745"/>
    <w:rsid w:val="000E6194"/>
    <w:rsid w:val="000E69B9"/>
    <w:rsid w:val="000F0AC2"/>
    <w:rsid w:val="000F0EEB"/>
    <w:rsid w:val="000F0FD0"/>
    <w:rsid w:val="000F1290"/>
    <w:rsid w:val="000F20ED"/>
    <w:rsid w:val="000F2BFA"/>
    <w:rsid w:val="000F2D62"/>
    <w:rsid w:val="000F2F4A"/>
    <w:rsid w:val="000F396B"/>
    <w:rsid w:val="000F3D94"/>
    <w:rsid w:val="000F425F"/>
    <w:rsid w:val="000F5071"/>
    <w:rsid w:val="000F5300"/>
    <w:rsid w:val="000F54AF"/>
    <w:rsid w:val="000F6D6F"/>
    <w:rsid w:val="000F70F5"/>
    <w:rsid w:val="000F7B6D"/>
    <w:rsid w:val="000F7E3E"/>
    <w:rsid w:val="001016C8"/>
    <w:rsid w:val="00101967"/>
    <w:rsid w:val="00102C44"/>
    <w:rsid w:val="00102CB1"/>
    <w:rsid w:val="00103F59"/>
    <w:rsid w:val="001061C7"/>
    <w:rsid w:val="00106FC3"/>
    <w:rsid w:val="001101FE"/>
    <w:rsid w:val="00110BB5"/>
    <w:rsid w:val="00110F48"/>
    <w:rsid w:val="0011339C"/>
    <w:rsid w:val="00113CFD"/>
    <w:rsid w:val="00113E0A"/>
    <w:rsid w:val="00114520"/>
    <w:rsid w:val="00114840"/>
    <w:rsid w:val="00115730"/>
    <w:rsid w:val="0011683B"/>
    <w:rsid w:val="00116C08"/>
    <w:rsid w:val="001179D7"/>
    <w:rsid w:val="00117C32"/>
    <w:rsid w:val="00117D06"/>
    <w:rsid w:val="00117FAB"/>
    <w:rsid w:val="001211C2"/>
    <w:rsid w:val="00122AD5"/>
    <w:rsid w:val="00122FF1"/>
    <w:rsid w:val="00123003"/>
    <w:rsid w:val="001230BD"/>
    <w:rsid w:val="001231DD"/>
    <w:rsid w:val="001239B6"/>
    <w:rsid w:val="00123B42"/>
    <w:rsid w:val="00123FD0"/>
    <w:rsid w:val="001240EE"/>
    <w:rsid w:val="001241F4"/>
    <w:rsid w:val="0012447B"/>
    <w:rsid w:val="00125289"/>
    <w:rsid w:val="001257E2"/>
    <w:rsid w:val="00125FA1"/>
    <w:rsid w:val="00126089"/>
    <w:rsid w:val="001262C5"/>
    <w:rsid w:val="001271DA"/>
    <w:rsid w:val="00127E07"/>
    <w:rsid w:val="001304B1"/>
    <w:rsid w:val="00130947"/>
    <w:rsid w:val="001309CA"/>
    <w:rsid w:val="00130CE9"/>
    <w:rsid w:val="001314AC"/>
    <w:rsid w:val="00131EA6"/>
    <w:rsid w:val="001328CA"/>
    <w:rsid w:val="00132A7F"/>
    <w:rsid w:val="00132E7E"/>
    <w:rsid w:val="00133A2C"/>
    <w:rsid w:val="00134F86"/>
    <w:rsid w:val="00135A2F"/>
    <w:rsid w:val="00136175"/>
    <w:rsid w:val="00136385"/>
    <w:rsid w:val="00136FC2"/>
    <w:rsid w:val="00140A0C"/>
    <w:rsid w:val="00140C27"/>
    <w:rsid w:val="001413D9"/>
    <w:rsid w:val="0014183B"/>
    <w:rsid w:val="00142545"/>
    <w:rsid w:val="001428DD"/>
    <w:rsid w:val="00142D1C"/>
    <w:rsid w:val="00143D07"/>
    <w:rsid w:val="001443AC"/>
    <w:rsid w:val="00144424"/>
    <w:rsid w:val="00144830"/>
    <w:rsid w:val="00144E29"/>
    <w:rsid w:val="001452FD"/>
    <w:rsid w:val="00145B03"/>
    <w:rsid w:val="00145C22"/>
    <w:rsid w:val="00146560"/>
    <w:rsid w:val="001469EF"/>
    <w:rsid w:val="00146AD2"/>
    <w:rsid w:val="00146C76"/>
    <w:rsid w:val="00146E72"/>
    <w:rsid w:val="00147CD5"/>
    <w:rsid w:val="001502BE"/>
    <w:rsid w:val="00153665"/>
    <w:rsid w:val="00154A53"/>
    <w:rsid w:val="00154B0C"/>
    <w:rsid w:val="00155B72"/>
    <w:rsid w:val="00160B5A"/>
    <w:rsid w:val="00160CED"/>
    <w:rsid w:val="001610DF"/>
    <w:rsid w:val="00162467"/>
    <w:rsid w:val="00162962"/>
    <w:rsid w:val="00162DB7"/>
    <w:rsid w:val="001633E4"/>
    <w:rsid w:val="00163995"/>
    <w:rsid w:val="00163EF9"/>
    <w:rsid w:val="00163F81"/>
    <w:rsid w:val="001644AC"/>
    <w:rsid w:val="001644F2"/>
    <w:rsid w:val="001644F5"/>
    <w:rsid w:val="00164710"/>
    <w:rsid w:val="001664CA"/>
    <w:rsid w:val="001668C4"/>
    <w:rsid w:val="00167809"/>
    <w:rsid w:val="001701A1"/>
    <w:rsid w:val="00170296"/>
    <w:rsid w:val="0017132D"/>
    <w:rsid w:val="001718D3"/>
    <w:rsid w:val="00172357"/>
    <w:rsid w:val="00173383"/>
    <w:rsid w:val="00173FB6"/>
    <w:rsid w:val="00174328"/>
    <w:rsid w:val="00174C01"/>
    <w:rsid w:val="00175837"/>
    <w:rsid w:val="00176072"/>
    <w:rsid w:val="0017643E"/>
    <w:rsid w:val="001764A7"/>
    <w:rsid w:val="001766F2"/>
    <w:rsid w:val="001772DC"/>
    <w:rsid w:val="001824CF"/>
    <w:rsid w:val="001825CD"/>
    <w:rsid w:val="00183178"/>
    <w:rsid w:val="001831CD"/>
    <w:rsid w:val="00183C4E"/>
    <w:rsid w:val="00184415"/>
    <w:rsid w:val="00184B5C"/>
    <w:rsid w:val="00184DDD"/>
    <w:rsid w:val="001862EE"/>
    <w:rsid w:val="001867A2"/>
    <w:rsid w:val="00186FDD"/>
    <w:rsid w:val="00187B3E"/>
    <w:rsid w:val="0019049E"/>
    <w:rsid w:val="00191253"/>
    <w:rsid w:val="001927DA"/>
    <w:rsid w:val="00193447"/>
    <w:rsid w:val="001937FF"/>
    <w:rsid w:val="00193A37"/>
    <w:rsid w:val="00194385"/>
    <w:rsid w:val="0019464D"/>
    <w:rsid w:val="00194F7C"/>
    <w:rsid w:val="001963C9"/>
    <w:rsid w:val="0019746C"/>
    <w:rsid w:val="00197543"/>
    <w:rsid w:val="001A0467"/>
    <w:rsid w:val="001A0638"/>
    <w:rsid w:val="001A0EC7"/>
    <w:rsid w:val="001A127E"/>
    <w:rsid w:val="001A1309"/>
    <w:rsid w:val="001A14D4"/>
    <w:rsid w:val="001A2EC8"/>
    <w:rsid w:val="001A5490"/>
    <w:rsid w:val="001A5AEC"/>
    <w:rsid w:val="001A6505"/>
    <w:rsid w:val="001A65D9"/>
    <w:rsid w:val="001A66D0"/>
    <w:rsid w:val="001A7DA1"/>
    <w:rsid w:val="001B0575"/>
    <w:rsid w:val="001B058E"/>
    <w:rsid w:val="001B15D8"/>
    <w:rsid w:val="001B17F2"/>
    <w:rsid w:val="001B2C97"/>
    <w:rsid w:val="001B44F5"/>
    <w:rsid w:val="001B4B0D"/>
    <w:rsid w:val="001B5620"/>
    <w:rsid w:val="001B576E"/>
    <w:rsid w:val="001B619A"/>
    <w:rsid w:val="001B65CE"/>
    <w:rsid w:val="001B72CE"/>
    <w:rsid w:val="001B756F"/>
    <w:rsid w:val="001C0F21"/>
    <w:rsid w:val="001C131B"/>
    <w:rsid w:val="001C15E9"/>
    <w:rsid w:val="001C178C"/>
    <w:rsid w:val="001C198D"/>
    <w:rsid w:val="001C1AF4"/>
    <w:rsid w:val="001C1D49"/>
    <w:rsid w:val="001C2233"/>
    <w:rsid w:val="001C29D4"/>
    <w:rsid w:val="001C2C99"/>
    <w:rsid w:val="001C2CAF"/>
    <w:rsid w:val="001C3804"/>
    <w:rsid w:val="001C3825"/>
    <w:rsid w:val="001C3E74"/>
    <w:rsid w:val="001C3EFC"/>
    <w:rsid w:val="001C4007"/>
    <w:rsid w:val="001C4108"/>
    <w:rsid w:val="001C432D"/>
    <w:rsid w:val="001C537A"/>
    <w:rsid w:val="001C5B0C"/>
    <w:rsid w:val="001C6160"/>
    <w:rsid w:val="001C6343"/>
    <w:rsid w:val="001C6535"/>
    <w:rsid w:val="001C749D"/>
    <w:rsid w:val="001C78AD"/>
    <w:rsid w:val="001C7F93"/>
    <w:rsid w:val="001D005F"/>
    <w:rsid w:val="001D0883"/>
    <w:rsid w:val="001D0EC0"/>
    <w:rsid w:val="001D18F9"/>
    <w:rsid w:val="001D1AAD"/>
    <w:rsid w:val="001D207B"/>
    <w:rsid w:val="001D2334"/>
    <w:rsid w:val="001D287C"/>
    <w:rsid w:val="001D2A2C"/>
    <w:rsid w:val="001D3E74"/>
    <w:rsid w:val="001D4C12"/>
    <w:rsid w:val="001D4E59"/>
    <w:rsid w:val="001D542F"/>
    <w:rsid w:val="001D5746"/>
    <w:rsid w:val="001D5875"/>
    <w:rsid w:val="001D5A04"/>
    <w:rsid w:val="001D6268"/>
    <w:rsid w:val="001D7D4A"/>
    <w:rsid w:val="001E15B0"/>
    <w:rsid w:val="001E1965"/>
    <w:rsid w:val="001E1D1C"/>
    <w:rsid w:val="001E2106"/>
    <w:rsid w:val="001E2BEA"/>
    <w:rsid w:val="001E3749"/>
    <w:rsid w:val="001E4013"/>
    <w:rsid w:val="001E41CF"/>
    <w:rsid w:val="001E4589"/>
    <w:rsid w:val="001E4A03"/>
    <w:rsid w:val="001E50B7"/>
    <w:rsid w:val="001E55B9"/>
    <w:rsid w:val="001E5B2E"/>
    <w:rsid w:val="001E6716"/>
    <w:rsid w:val="001E7987"/>
    <w:rsid w:val="001E7D70"/>
    <w:rsid w:val="001F079C"/>
    <w:rsid w:val="001F0DDF"/>
    <w:rsid w:val="001F2752"/>
    <w:rsid w:val="001F3412"/>
    <w:rsid w:val="001F39DE"/>
    <w:rsid w:val="001F4511"/>
    <w:rsid w:val="001F56E5"/>
    <w:rsid w:val="001F5717"/>
    <w:rsid w:val="001F5EE3"/>
    <w:rsid w:val="001F609F"/>
    <w:rsid w:val="001F610C"/>
    <w:rsid w:val="001F7B52"/>
    <w:rsid w:val="00200B17"/>
    <w:rsid w:val="00200BC0"/>
    <w:rsid w:val="00201210"/>
    <w:rsid w:val="0020175C"/>
    <w:rsid w:val="00202EE9"/>
    <w:rsid w:val="00204448"/>
    <w:rsid w:val="00206C2B"/>
    <w:rsid w:val="00207288"/>
    <w:rsid w:val="00207876"/>
    <w:rsid w:val="00207EA6"/>
    <w:rsid w:val="002102A4"/>
    <w:rsid w:val="00210A74"/>
    <w:rsid w:val="00210B65"/>
    <w:rsid w:val="002112A8"/>
    <w:rsid w:val="0021195C"/>
    <w:rsid w:val="00211AB2"/>
    <w:rsid w:val="00211C25"/>
    <w:rsid w:val="00212082"/>
    <w:rsid w:val="002128C3"/>
    <w:rsid w:val="00212F3D"/>
    <w:rsid w:val="00213BDE"/>
    <w:rsid w:val="00213D17"/>
    <w:rsid w:val="00214BBD"/>
    <w:rsid w:val="0021568A"/>
    <w:rsid w:val="00215919"/>
    <w:rsid w:val="0021643A"/>
    <w:rsid w:val="00216EB6"/>
    <w:rsid w:val="00216EC7"/>
    <w:rsid w:val="00220DE6"/>
    <w:rsid w:val="00221393"/>
    <w:rsid w:val="00221691"/>
    <w:rsid w:val="00222954"/>
    <w:rsid w:val="00223483"/>
    <w:rsid w:val="00223B3F"/>
    <w:rsid w:val="00223F28"/>
    <w:rsid w:val="00224507"/>
    <w:rsid w:val="00224A0C"/>
    <w:rsid w:val="00225217"/>
    <w:rsid w:val="00225802"/>
    <w:rsid w:val="00225DC0"/>
    <w:rsid w:val="00225F99"/>
    <w:rsid w:val="00226705"/>
    <w:rsid w:val="00226B7D"/>
    <w:rsid w:val="00226BC8"/>
    <w:rsid w:val="00226ECF"/>
    <w:rsid w:val="00227C9D"/>
    <w:rsid w:val="00227FDE"/>
    <w:rsid w:val="0023148E"/>
    <w:rsid w:val="0023250A"/>
    <w:rsid w:val="00232561"/>
    <w:rsid w:val="00232FDF"/>
    <w:rsid w:val="00233055"/>
    <w:rsid w:val="002332BA"/>
    <w:rsid w:val="00233957"/>
    <w:rsid w:val="00233E9D"/>
    <w:rsid w:val="0023441A"/>
    <w:rsid w:val="002356BB"/>
    <w:rsid w:val="00235A35"/>
    <w:rsid w:val="00236520"/>
    <w:rsid w:val="00236F7D"/>
    <w:rsid w:val="0023798D"/>
    <w:rsid w:val="00237D46"/>
    <w:rsid w:val="002400BB"/>
    <w:rsid w:val="002407F6"/>
    <w:rsid w:val="00240B3C"/>
    <w:rsid w:val="00240B76"/>
    <w:rsid w:val="0024194D"/>
    <w:rsid w:val="00241A2A"/>
    <w:rsid w:val="002420DE"/>
    <w:rsid w:val="00242721"/>
    <w:rsid w:val="00243558"/>
    <w:rsid w:val="00243EE2"/>
    <w:rsid w:val="002440E7"/>
    <w:rsid w:val="00244D32"/>
    <w:rsid w:val="002451BA"/>
    <w:rsid w:val="00245B9E"/>
    <w:rsid w:val="00246592"/>
    <w:rsid w:val="0024672E"/>
    <w:rsid w:val="0024689A"/>
    <w:rsid w:val="00246AB9"/>
    <w:rsid w:val="00246DCE"/>
    <w:rsid w:val="00247E79"/>
    <w:rsid w:val="0025070E"/>
    <w:rsid w:val="00252070"/>
    <w:rsid w:val="00252585"/>
    <w:rsid w:val="00252D0C"/>
    <w:rsid w:val="00253130"/>
    <w:rsid w:val="002532F7"/>
    <w:rsid w:val="00253AB6"/>
    <w:rsid w:val="00253B57"/>
    <w:rsid w:val="00253D43"/>
    <w:rsid w:val="00254521"/>
    <w:rsid w:val="00255771"/>
    <w:rsid w:val="00256762"/>
    <w:rsid w:val="0025699B"/>
    <w:rsid w:val="00256B54"/>
    <w:rsid w:val="00256D94"/>
    <w:rsid w:val="002570A2"/>
    <w:rsid w:val="0025710C"/>
    <w:rsid w:val="00257757"/>
    <w:rsid w:val="00257C13"/>
    <w:rsid w:val="00257D78"/>
    <w:rsid w:val="00257F2A"/>
    <w:rsid w:val="00260643"/>
    <w:rsid w:val="00261696"/>
    <w:rsid w:val="002630AF"/>
    <w:rsid w:val="00263F0C"/>
    <w:rsid w:val="002640BD"/>
    <w:rsid w:val="002655F4"/>
    <w:rsid w:val="00265ACE"/>
    <w:rsid w:val="0026690F"/>
    <w:rsid w:val="00267AAC"/>
    <w:rsid w:val="0027128F"/>
    <w:rsid w:val="00271DA0"/>
    <w:rsid w:val="00271FA2"/>
    <w:rsid w:val="0027362A"/>
    <w:rsid w:val="0027436B"/>
    <w:rsid w:val="002743F4"/>
    <w:rsid w:val="002744E0"/>
    <w:rsid w:val="002744FE"/>
    <w:rsid w:val="002748B0"/>
    <w:rsid w:val="00274926"/>
    <w:rsid w:val="00275114"/>
    <w:rsid w:val="002757BD"/>
    <w:rsid w:val="0027757C"/>
    <w:rsid w:val="002778F2"/>
    <w:rsid w:val="00277FE7"/>
    <w:rsid w:val="00280A35"/>
    <w:rsid w:val="00281ADC"/>
    <w:rsid w:val="00282D7D"/>
    <w:rsid w:val="00283263"/>
    <w:rsid w:val="00283478"/>
    <w:rsid w:val="00284D24"/>
    <w:rsid w:val="00285247"/>
    <w:rsid w:val="002852F7"/>
    <w:rsid w:val="002854F6"/>
    <w:rsid w:val="0028591A"/>
    <w:rsid w:val="002867C1"/>
    <w:rsid w:val="002867C7"/>
    <w:rsid w:val="00287E87"/>
    <w:rsid w:val="00290308"/>
    <w:rsid w:val="0029173C"/>
    <w:rsid w:val="002917B4"/>
    <w:rsid w:val="002928CA"/>
    <w:rsid w:val="00292927"/>
    <w:rsid w:val="00292DB2"/>
    <w:rsid w:val="00292E75"/>
    <w:rsid w:val="00293E3F"/>
    <w:rsid w:val="0029424D"/>
    <w:rsid w:val="002956E4"/>
    <w:rsid w:val="00295DBF"/>
    <w:rsid w:val="00296E84"/>
    <w:rsid w:val="00297E07"/>
    <w:rsid w:val="002A1144"/>
    <w:rsid w:val="002A2A64"/>
    <w:rsid w:val="002A36C6"/>
    <w:rsid w:val="002A5A35"/>
    <w:rsid w:val="002A605D"/>
    <w:rsid w:val="002A739E"/>
    <w:rsid w:val="002A73DA"/>
    <w:rsid w:val="002A7BED"/>
    <w:rsid w:val="002B0014"/>
    <w:rsid w:val="002B1AF7"/>
    <w:rsid w:val="002B1F0D"/>
    <w:rsid w:val="002B235D"/>
    <w:rsid w:val="002B2381"/>
    <w:rsid w:val="002B31F1"/>
    <w:rsid w:val="002B37AE"/>
    <w:rsid w:val="002B3BDD"/>
    <w:rsid w:val="002B44F6"/>
    <w:rsid w:val="002B502F"/>
    <w:rsid w:val="002B5240"/>
    <w:rsid w:val="002B606F"/>
    <w:rsid w:val="002B6252"/>
    <w:rsid w:val="002B6551"/>
    <w:rsid w:val="002B6877"/>
    <w:rsid w:val="002B6E69"/>
    <w:rsid w:val="002B6FFF"/>
    <w:rsid w:val="002C034F"/>
    <w:rsid w:val="002C0843"/>
    <w:rsid w:val="002C23C4"/>
    <w:rsid w:val="002C2BB2"/>
    <w:rsid w:val="002C2CF5"/>
    <w:rsid w:val="002C3221"/>
    <w:rsid w:val="002C3E41"/>
    <w:rsid w:val="002C58AA"/>
    <w:rsid w:val="002C706C"/>
    <w:rsid w:val="002C78C4"/>
    <w:rsid w:val="002C7A00"/>
    <w:rsid w:val="002C7C8C"/>
    <w:rsid w:val="002C7D9A"/>
    <w:rsid w:val="002C7DCC"/>
    <w:rsid w:val="002C7F5E"/>
    <w:rsid w:val="002D029A"/>
    <w:rsid w:val="002D097D"/>
    <w:rsid w:val="002D0FD2"/>
    <w:rsid w:val="002D16BE"/>
    <w:rsid w:val="002D1EEB"/>
    <w:rsid w:val="002D1F32"/>
    <w:rsid w:val="002D224D"/>
    <w:rsid w:val="002D24EB"/>
    <w:rsid w:val="002D3871"/>
    <w:rsid w:val="002D421E"/>
    <w:rsid w:val="002D51DA"/>
    <w:rsid w:val="002D5429"/>
    <w:rsid w:val="002D6840"/>
    <w:rsid w:val="002D6DA1"/>
    <w:rsid w:val="002E0D24"/>
    <w:rsid w:val="002E1620"/>
    <w:rsid w:val="002E175F"/>
    <w:rsid w:val="002E1A00"/>
    <w:rsid w:val="002E212D"/>
    <w:rsid w:val="002E3457"/>
    <w:rsid w:val="002E3D9B"/>
    <w:rsid w:val="002E3E59"/>
    <w:rsid w:val="002E4671"/>
    <w:rsid w:val="002E4C07"/>
    <w:rsid w:val="002E67F7"/>
    <w:rsid w:val="002E71D3"/>
    <w:rsid w:val="002E7A60"/>
    <w:rsid w:val="002F06AC"/>
    <w:rsid w:val="002F0FC9"/>
    <w:rsid w:val="002F1835"/>
    <w:rsid w:val="002F1F67"/>
    <w:rsid w:val="002F267F"/>
    <w:rsid w:val="002F27AE"/>
    <w:rsid w:val="002F3086"/>
    <w:rsid w:val="002F38C0"/>
    <w:rsid w:val="002F3E76"/>
    <w:rsid w:val="002F40F6"/>
    <w:rsid w:val="002F4F64"/>
    <w:rsid w:val="002F5AA0"/>
    <w:rsid w:val="002F6D41"/>
    <w:rsid w:val="002F77F3"/>
    <w:rsid w:val="00300024"/>
    <w:rsid w:val="003005D7"/>
    <w:rsid w:val="00301158"/>
    <w:rsid w:val="003011D5"/>
    <w:rsid w:val="003018F4"/>
    <w:rsid w:val="00301C9B"/>
    <w:rsid w:val="00301CCA"/>
    <w:rsid w:val="00301E96"/>
    <w:rsid w:val="003024C8"/>
    <w:rsid w:val="00303111"/>
    <w:rsid w:val="003031B0"/>
    <w:rsid w:val="003031C3"/>
    <w:rsid w:val="00303669"/>
    <w:rsid w:val="00304866"/>
    <w:rsid w:val="00304F2E"/>
    <w:rsid w:val="00305B7A"/>
    <w:rsid w:val="00305E1D"/>
    <w:rsid w:val="003074DF"/>
    <w:rsid w:val="0030757E"/>
    <w:rsid w:val="00307616"/>
    <w:rsid w:val="00307856"/>
    <w:rsid w:val="00307C73"/>
    <w:rsid w:val="00307D9F"/>
    <w:rsid w:val="0031035A"/>
    <w:rsid w:val="00310443"/>
    <w:rsid w:val="003107B2"/>
    <w:rsid w:val="00310B33"/>
    <w:rsid w:val="00311899"/>
    <w:rsid w:val="00313934"/>
    <w:rsid w:val="003145D8"/>
    <w:rsid w:val="0031492F"/>
    <w:rsid w:val="003155DE"/>
    <w:rsid w:val="00315842"/>
    <w:rsid w:val="00315879"/>
    <w:rsid w:val="00315B57"/>
    <w:rsid w:val="00316202"/>
    <w:rsid w:val="00316EB1"/>
    <w:rsid w:val="00317258"/>
    <w:rsid w:val="003210FE"/>
    <w:rsid w:val="003214BA"/>
    <w:rsid w:val="003216F4"/>
    <w:rsid w:val="00321AB3"/>
    <w:rsid w:val="00321BCC"/>
    <w:rsid w:val="00321EA1"/>
    <w:rsid w:val="003236B0"/>
    <w:rsid w:val="003242CF"/>
    <w:rsid w:val="003243F6"/>
    <w:rsid w:val="00324AEC"/>
    <w:rsid w:val="00327702"/>
    <w:rsid w:val="00331AE0"/>
    <w:rsid w:val="00332FA4"/>
    <w:rsid w:val="00333A7A"/>
    <w:rsid w:val="00333C47"/>
    <w:rsid w:val="003342F6"/>
    <w:rsid w:val="003358A2"/>
    <w:rsid w:val="003364B6"/>
    <w:rsid w:val="00341B6C"/>
    <w:rsid w:val="00341E1A"/>
    <w:rsid w:val="003426AD"/>
    <w:rsid w:val="003428D2"/>
    <w:rsid w:val="00342A01"/>
    <w:rsid w:val="00342E82"/>
    <w:rsid w:val="0034303C"/>
    <w:rsid w:val="0034394D"/>
    <w:rsid w:val="00344D29"/>
    <w:rsid w:val="00344F4A"/>
    <w:rsid w:val="003453B3"/>
    <w:rsid w:val="0034568E"/>
    <w:rsid w:val="003464F2"/>
    <w:rsid w:val="00346C22"/>
    <w:rsid w:val="00347218"/>
    <w:rsid w:val="00347E1F"/>
    <w:rsid w:val="0035062A"/>
    <w:rsid w:val="00350C98"/>
    <w:rsid w:val="00350CFF"/>
    <w:rsid w:val="0035150D"/>
    <w:rsid w:val="003516D4"/>
    <w:rsid w:val="0035198B"/>
    <w:rsid w:val="00351C61"/>
    <w:rsid w:val="00352626"/>
    <w:rsid w:val="0035491B"/>
    <w:rsid w:val="00354DE0"/>
    <w:rsid w:val="00354F5A"/>
    <w:rsid w:val="0035506B"/>
    <w:rsid w:val="003559F8"/>
    <w:rsid w:val="003564F1"/>
    <w:rsid w:val="00356CED"/>
    <w:rsid w:val="00356DBA"/>
    <w:rsid w:val="00356FA8"/>
    <w:rsid w:val="003570E3"/>
    <w:rsid w:val="003572DD"/>
    <w:rsid w:val="0035777C"/>
    <w:rsid w:val="003577B3"/>
    <w:rsid w:val="00360E6D"/>
    <w:rsid w:val="00361546"/>
    <w:rsid w:val="003623C7"/>
    <w:rsid w:val="003627EF"/>
    <w:rsid w:val="00362DC7"/>
    <w:rsid w:val="00362E1F"/>
    <w:rsid w:val="003632E0"/>
    <w:rsid w:val="00363871"/>
    <w:rsid w:val="003639A4"/>
    <w:rsid w:val="0036441E"/>
    <w:rsid w:val="00364508"/>
    <w:rsid w:val="00364C42"/>
    <w:rsid w:val="00364E76"/>
    <w:rsid w:val="00365B4A"/>
    <w:rsid w:val="00370A77"/>
    <w:rsid w:val="00371B25"/>
    <w:rsid w:val="00371CCE"/>
    <w:rsid w:val="00371FC3"/>
    <w:rsid w:val="00372B2C"/>
    <w:rsid w:val="00373090"/>
    <w:rsid w:val="0037344D"/>
    <w:rsid w:val="0037347B"/>
    <w:rsid w:val="00373A1C"/>
    <w:rsid w:val="00374142"/>
    <w:rsid w:val="00374DF6"/>
    <w:rsid w:val="00375E32"/>
    <w:rsid w:val="00376634"/>
    <w:rsid w:val="00376B87"/>
    <w:rsid w:val="003773F5"/>
    <w:rsid w:val="00377504"/>
    <w:rsid w:val="00377D07"/>
    <w:rsid w:val="003802CF"/>
    <w:rsid w:val="0038130C"/>
    <w:rsid w:val="003814F4"/>
    <w:rsid w:val="00381650"/>
    <w:rsid w:val="00383C9A"/>
    <w:rsid w:val="00387160"/>
    <w:rsid w:val="0038755B"/>
    <w:rsid w:val="003878B8"/>
    <w:rsid w:val="00387BF5"/>
    <w:rsid w:val="00387EC6"/>
    <w:rsid w:val="003900D9"/>
    <w:rsid w:val="0039041F"/>
    <w:rsid w:val="00390E2E"/>
    <w:rsid w:val="003914A1"/>
    <w:rsid w:val="003916D3"/>
    <w:rsid w:val="00391ADC"/>
    <w:rsid w:val="00392437"/>
    <w:rsid w:val="00392F23"/>
    <w:rsid w:val="00393025"/>
    <w:rsid w:val="0039339A"/>
    <w:rsid w:val="00393E85"/>
    <w:rsid w:val="003950A9"/>
    <w:rsid w:val="00395461"/>
    <w:rsid w:val="00396217"/>
    <w:rsid w:val="00396327"/>
    <w:rsid w:val="00396438"/>
    <w:rsid w:val="003973AD"/>
    <w:rsid w:val="003A1377"/>
    <w:rsid w:val="003A2405"/>
    <w:rsid w:val="003A2791"/>
    <w:rsid w:val="003A4789"/>
    <w:rsid w:val="003A51D2"/>
    <w:rsid w:val="003A590C"/>
    <w:rsid w:val="003A64FF"/>
    <w:rsid w:val="003A67E3"/>
    <w:rsid w:val="003A689B"/>
    <w:rsid w:val="003A6F31"/>
    <w:rsid w:val="003A6FF4"/>
    <w:rsid w:val="003B059C"/>
    <w:rsid w:val="003B1FD1"/>
    <w:rsid w:val="003B353D"/>
    <w:rsid w:val="003B35B2"/>
    <w:rsid w:val="003B3861"/>
    <w:rsid w:val="003B3C5A"/>
    <w:rsid w:val="003B3D15"/>
    <w:rsid w:val="003B49DD"/>
    <w:rsid w:val="003B557A"/>
    <w:rsid w:val="003B5C7C"/>
    <w:rsid w:val="003B5D5B"/>
    <w:rsid w:val="003B6D58"/>
    <w:rsid w:val="003B768E"/>
    <w:rsid w:val="003B78B8"/>
    <w:rsid w:val="003C09F1"/>
    <w:rsid w:val="003C0A0A"/>
    <w:rsid w:val="003C0C8B"/>
    <w:rsid w:val="003C19BC"/>
    <w:rsid w:val="003C1BD4"/>
    <w:rsid w:val="003C273A"/>
    <w:rsid w:val="003C4884"/>
    <w:rsid w:val="003C4EE6"/>
    <w:rsid w:val="003C4FBD"/>
    <w:rsid w:val="003C551F"/>
    <w:rsid w:val="003C56F1"/>
    <w:rsid w:val="003C622B"/>
    <w:rsid w:val="003C7C7B"/>
    <w:rsid w:val="003D0026"/>
    <w:rsid w:val="003D0D2E"/>
    <w:rsid w:val="003D0E4D"/>
    <w:rsid w:val="003D1790"/>
    <w:rsid w:val="003D1CA0"/>
    <w:rsid w:val="003D2513"/>
    <w:rsid w:val="003D25CB"/>
    <w:rsid w:val="003D2AE9"/>
    <w:rsid w:val="003D38B5"/>
    <w:rsid w:val="003D3956"/>
    <w:rsid w:val="003D3BBC"/>
    <w:rsid w:val="003D3D6D"/>
    <w:rsid w:val="003D4697"/>
    <w:rsid w:val="003D537C"/>
    <w:rsid w:val="003D5B10"/>
    <w:rsid w:val="003D6C55"/>
    <w:rsid w:val="003D6E13"/>
    <w:rsid w:val="003D71B1"/>
    <w:rsid w:val="003D764E"/>
    <w:rsid w:val="003E053C"/>
    <w:rsid w:val="003E0669"/>
    <w:rsid w:val="003E1215"/>
    <w:rsid w:val="003E1F7E"/>
    <w:rsid w:val="003E20E5"/>
    <w:rsid w:val="003E2902"/>
    <w:rsid w:val="003E2EE3"/>
    <w:rsid w:val="003E34BD"/>
    <w:rsid w:val="003E35D8"/>
    <w:rsid w:val="003E4BB5"/>
    <w:rsid w:val="003E53F2"/>
    <w:rsid w:val="003E5C34"/>
    <w:rsid w:val="003E60E4"/>
    <w:rsid w:val="003E664E"/>
    <w:rsid w:val="003E7C1E"/>
    <w:rsid w:val="003F12D2"/>
    <w:rsid w:val="003F1716"/>
    <w:rsid w:val="003F1F05"/>
    <w:rsid w:val="003F3549"/>
    <w:rsid w:val="003F449A"/>
    <w:rsid w:val="003F5650"/>
    <w:rsid w:val="003F5E94"/>
    <w:rsid w:val="003F5FFC"/>
    <w:rsid w:val="003F6845"/>
    <w:rsid w:val="003F697D"/>
    <w:rsid w:val="003F699C"/>
    <w:rsid w:val="003F7C64"/>
    <w:rsid w:val="003F7E3B"/>
    <w:rsid w:val="004001D3"/>
    <w:rsid w:val="00400282"/>
    <w:rsid w:val="00400B5B"/>
    <w:rsid w:val="004023B2"/>
    <w:rsid w:val="00404F06"/>
    <w:rsid w:val="0040571B"/>
    <w:rsid w:val="00405D2F"/>
    <w:rsid w:val="00405F83"/>
    <w:rsid w:val="0040703F"/>
    <w:rsid w:val="00407D3A"/>
    <w:rsid w:val="00407E2D"/>
    <w:rsid w:val="004102A4"/>
    <w:rsid w:val="00410EBD"/>
    <w:rsid w:val="00411F0F"/>
    <w:rsid w:val="00413335"/>
    <w:rsid w:val="004133F4"/>
    <w:rsid w:val="0041368C"/>
    <w:rsid w:val="00413F1E"/>
    <w:rsid w:val="00414CD7"/>
    <w:rsid w:val="00414F42"/>
    <w:rsid w:val="0041639C"/>
    <w:rsid w:val="004164E1"/>
    <w:rsid w:val="00417164"/>
    <w:rsid w:val="0041763E"/>
    <w:rsid w:val="00417EA1"/>
    <w:rsid w:val="004206F0"/>
    <w:rsid w:val="0042088E"/>
    <w:rsid w:val="0042166B"/>
    <w:rsid w:val="00423582"/>
    <w:rsid w:val="00424339"/>
    <w:rsid w:val="00426224"/>
    <w:rsid w:val="004267ED"/>
    <w:rsid w:val="00427E27"/>
    <w:rsid w:val="00432753"/>
    <w:rsid w:val="00432777"/>
    <w:rsid w:val="00433899"/>
    <w:rsid w:val="00434A9F"/>
    <w:rsid w:val="0043661B"/>
    <w:rsid w:val="00436A92"/>
    <w:rsid w:val="00436A9F"/>
    <w:rsid w:val="00436CB9"/>
    <w:rsid w:val="00436EBC"/>
    <w:rsid w:val="00436F8A"/>
    <w:rsid w:val="00437502"/>
    <w:rsid w:val="00437DEA"/>
    <w:rsid w:val="0044094F"/>
    <w:rsid w:val="00440953"/>
    <w:rsid w:val="004411A4"/>
    <w:rsid w:val="00441531"/>
    <w:rsid w:val="0044176B"/>
    <w:rsid w:val="00441ECF"/>
    <w:rsid w:val="004434EC"/>
    <w:rsid w:val="00443BE7"/>
    <w:rsid w:val="004443C4"/>
    <w:rsid w:val="00444F90"/>
    <w:rsid w:val="00445593"/>
    <w:rsid w:val="004456E9"/>
    <w:rsid w:val="00445E06"/>
    <w:rsid w:val="00445EAB"/>
    <w:rsid w:val="00446E44"/>
    <w:rsid w:val="004478F1"/>
    <w:rsid w:val="00447AB2"/>
    <w:rsid w:val="004504D0"/>
    <w:rsid w:val="00450C8F"/>
    <w:rsid w:val="00450DA6"/>
    <w:rsid w:val="00451162"/>
    <w:rsid w:val="00452ED1"/>
    <w:rsid w:val="00455559"/>
    <w:rsid w:val="00455A69"/>
    <w:rsid w:val="00455F24"/>
    <w:rsid w:val="004566A0"/>
    <w:rsid w:val="00456ACE"/>
    <w:rsid w:val="00456FD0"/>
    <w:rsid w:val="00457848"/>
    <w:rsid w:val="00457E1F"/>
    <w:rsid w:val="00457E8E"/>
    <w:rsid w:val="0046084F"/>
    <w:rsid w:val="00461A71"/>
    <w:rsid w:val="00461FDB"/>
    <w:rsid w:val="0046283A"/>
    <w:rsid w:val="004629EF"/>
    <w:rsid w:val="00462A75"/>
    <w:rsid w:val="00462C62"/>
    <w:rsid w:val="0046380F"/>
    <w:rsid w:val="004640DD"/>
    <w:rsid w:val="004642DF"/>
    <w:rsid w:val="00464963"/>
    <w:rsid w:val="00464ACC"/>
    <w:rsid w:val="00464C41"/>
    <w:rsid w:val="00465501"/>
    <w:rsid w:val="00465A92"/>
    <w:rsid w:val="00466052"/>
    <w:rsid w:val="00470148"/>
    <w:rsid w:val="0047041E"/>
    <w:rsid w:val="0047068E"/>
    <w:rsid w:val="00470D1A"/>
    <w:rsid w:val="004712B8"/>
    <w:rsid w:val="004712FB"/>
    <w:rsid w:val="00471373"/>
    <w:rsid w:val="0047178B"/>
    <w:rsid w:val="00471A4A"/>
    <w:rsid w:val="00472853"/>
    <w:rsid w:val="00474995"/>
    <w:rsid w:val="00474D74"/>
    <w:rsid w:val="00474FD7"/>
    <w:rsid w:val="0047516A"/>
    <w:rsid w:val="0047576F"/>
    <w:rsid w:val="00475B30"/>
    <w:rsid w:val="00475E51"/>
    <w:rsid w:val="004763E3"/>
    <w:rsid w:val="004768C8"/>
    <w:rsid w:val="00476EAA"/>
    <w:rsid w:val="00477DFA"/>
    <w:rsid w:val="00477F14"/>
    <w:rsid w:val="00477FAE"/>
    <w:rsid w:val="00480598"/>
    <w:rsid w:val="004808B5"/>
    <w:rsid w:val="00482D33"/>
    <w:rsid w:val="00482E2D"/>
    <w:rsid w:val="00483339"/>
    <w:rsid w:val="00484E93"/>
    <w:rsid w:val="00486C79"/>
    <w:rsid w:val="00486DF2"/>
    <w:rsid w:val="004872F4"/>
    <w:rsid w:val="00490159"/>
    <w:rsid w:val="004901AD"/>
    <w:rsid w:val="00490253"/>
    <w:rsid w:val="00490EFD"/>
    <w:rsid w:val="00492284"/>
    <w:rsid w:val="004922FF"/>
    <w:rsid w:val="00492372"/>
    <w:rsid w:val="004933EE"/>
    <w:rsid w:val="00493EB5"/>
    <w:rsid w:val="00494537"/>
    <w:rsid w:val="00494FE6"/>
    <w:rsid w:val="0049604C"/>
    <w:rsid w:val="00497148"/>
    <w:rsid w:val="00497500"/>
    <w:rsid w:val="004A008F"/>
    <w:rsid w:val="004A2B38"/>
    <w:rsid w:val="004A37C2"/>
    <w:rsid w:val="004A3846"/>
    <w:rsid w:val="004A4CA6"/>
    <w:rsid w:val="004A5380"/>
    <w:rsid w:val="004B08DA"/>
    <w:rsid w:val="004B19EE"/>
    <w:rsid w:val="004B2657"/>
    <w:rsid w:val="004B2716"/>
    <w:rsid w:val="004B2F00"/>
    <w:rsid w:val="004B3ADE"/>
    <w:rsid w:val="004B3C92"/>
    <w:rsid w:val="004B4601"/>
    <w:rsid w:val="004B5023"/>
    <w:rsid w:val="004B577E"/>
    <w:rsid w:val="004B5D0D"/>
    <w:rsid w:val="004B7298"/>
    <w:rsid w:val="004B74EA"/>
    <w:rsid w:val="004B74F8"/>
    <w:rsid w:val="004B7919"/>
    <w:rsid w:val="004C11D0"/>
    <w:rsid w:val="004C18DF"/>
    <w:rsid w:val="004C2702"/>
    <w:rsid w:val="004C2AAF"/>
    <w:rsid w:val="004C2F2E"/>
    <w:rsid w:val="004C33F1"/>
    <w:rsid w:val="004C3410"/>
    <w:rsid w:val="004C3B52"/>
    <w:rsid w:val="004C4FDF"/>
    <w:rsid w:val="004C5C92"/>
    <w:rsid w:val="004C5E0D"/>
    <w:rsid w:val="004C6294"/>
    <w:rsid w:val="004C7019"/>
    <w:rsid w:val="004C7715"/>
    <w:rsid w:val="004C782A"/>
    <w:rsid w:val="004C79D1"/>
    <w:rsid w:val="004D0FD2"/>
    <w:rsid w:val="004D122C"/>
    <w:rsid w:val="004D26AC"/>
    <w:rsid w:val="004D287E"/>
    <w:rsid w:val="004D3C2F"/>
    <w:rsid w:val="004D4033"/>
    <w:rsid w:val="004D412B"/>
    <w:rsid w:val="004D4F04"/>
    <w:rsid w:val="004D5364"/>
    <w:rsid w:val="004D5696"/>
    <w:rsid w:val="004D5CAB"/>
    <w:rsid w:val="004D6652"/>
    <w:rsid w:val="004D6BEF"/>
    <w:rsid w:val="004D6DEC"/>
    <w:rsid w:val="004D727A"/>
    <w:rsid w:val="004D7593"/>
    <w:rsid w:val="004E10F0"/>
    <w:rsid w:val="004E113C"/>
    <w:rsid w:val="004E232C"/>
    <w:rsid w:val="004E23AE"/>
    <w:rsid w:val="004E23B6"/>
    <w:rsid w:val="004E36B0"/>
    <w:rsid w:val="004E4CBA"/>
    <w:rsid w:val="004E5CA3"/>
    <w:rsid w:val="004E5FFF"/>
    <w:rsid w:val="004E6185"/>
    <w:rsid w:val="004E671E"/>
    <w:rsid w:val="004E6DC7"/>
    <w:rsid w:val="004E7B45"/>
    <w:rsid w:val="004F3827"/>
    <w:rsid w:val="004F6181"/>
    <w:rsid w:val="004F6932"/>
    <w:rsid w:val="004F6A9B"/>
    <w:rsid w:val="004F6D62"/>
    <w:rsid w:val="004F71A9"/>
    <w:rsid w:val="004F75B2"/>
    <w:rsid w:val="00500ACE"/>
    <w:rsid w:val="0050109F"/>
    <w:rsid w:val="00502B5A"/>
    <w:rsid w:val="00503108"/>
    <w:rsid w:val="00503A57"/>
    <w:rsid w:val="005041A3"/>
    <w:rsid w:val="00505B1E"/>
    <w:rsid w:val="0051049C"/>
    <w:rsid w:val="00510510"/>
    <w:rsid w:val="00510888"/>
    <w:rsid w:val="0051160A"/>
    <w:rsid w:val="0051312C"/>
    <w:rsid w:val="005131B6"/>
    <w:rsid w:val="00513252"/>
    <w:rsid w:val="005133EB"/>
    <w:rsid w:val="00513503"/>
    <w:rsid w:val="00514010"/>
    <w:rsid w:val="00514923"/>
    <w:rsid w:val="005151CD"/>
    <w:rsid w:val="00515249"/>
    <w:rsid w:val="005154C4"/>
    <w:rsid w:val="005179DB"/>
    <w:rsid w:val="00520C16"/>
    <w:rsid w:val="00521059"/>
    <w:rsid w:val="00521AE1"/>
    <w:rsid w:val="00521B0E"/>
    <w:rsid w:val="00521ED6"/>
    <w:rsid w:val="00522E77"/>
    <w:rsid w:val="0052323B"/>
    <w:rsid w:val="00524251"/>
    <w:rsid w:val="00525435"/>
    <w:rsid w:val="0052628D"/>
    <w:rsid w:val="00526494"/>
    <w:rsid w:val="0052661A"/>
    <w:rsid w:val="00526747"/>
    <w:rsid w:val="00526B75"/>
    <w:rsid w:val="00526D7A"/>
    <w:rsid w:val="00527308"/>
    <w:rsid w:val="00527545"/>
    <w:rsid w:val="00527C7B"/>
    <w:rsid w:val="00527E9B"/>
    <w:rsid w:val="00530514"/>
    <w:rsid w:val="005308AE"/>
    <w:rsid w:val="00530AC9"/>
    <w:rsid w:val="00530BF3"/>
    <w:rsid w:val="00530C58"/>
    <w:rsid w:val="00531547"/>
    <w:rsid w:val="00531D51"/>
    <w:rsid w:val="005329D7"/>
    <w:rsid w:val="005331C2"/>
    <w:rsid w:val="00533540"/>
    <w:rsid w:val="0053397D"/>
    <w:rsid w:val="0053415D"/>
    <w:rsid w:val="00534880"/>
    <w:rsid w:val="00534CC7"/>
    <w:rsid w:val="00535EB4"/>
    <w:rsid w:val="00536647"/>
    <w:rsid w:val="00536649"/>
    <w:rsid w:val="00537744"/>
    <w:rsid w:val="00537E15"/>
    <w:rsid w:val="00537E49"/>
    <w:rsid w:val="005415B7"/>
    <w:rsid w:val="00542C31"/>
    <w:rsid w:val="00542C88"/>
    <w:rsid w:val="00542E33"/>
    <w:rsid w:val="00543065"/>
    <w:rsid w:val="00543E1B"/>
    <w:rsid w:val="005441CF"/>
    <w:rsid w:val="005451F0"/>
    <w:rsid w:val="005453C6"/>
    <w:rsid w:val="00546D9E"/>
    <w:rsid w:val="00547885"/>
    <w:rsid w:val="00547AF1"/>
    <w:rsid w:val="00550386"/>
    <w:rsid w:val="005513A8"/>
    <w:rsid w:val="00551465"/>
    <w:rsid w:val="00551575"/>
    <w:rsid w:val="00552E25"/>
    <w:rsid w:val="00553CE1"/>
    <w:rsid w:val="0055434C"/>
    <w:rsid w:val="005545BA"/>
    <w:rsid w:val="0055484A"/>
    <w:rsid w:val="00554FF7"/>
    <w:rsid w:val="005550C1"/>
    <w:rsid w:val="00555814"/>
    <w:rsid w:val="00555BD4"/>
    <w:rsid w:val="00557AE9"/>
    <w:rsid w:val="00560954"/>
    <w:rsid w:val="00561256"/>
    <w:rsid w:val="005614E1"/>
    <w:rsid w:val="00561904"/>
    <w:rsid w:val="00561954"/>
    <w:rsid w:val="005623A3"/>
    <w:rsid w:val="00562E41"/>
    <w:rsid w:val="00563C3B"/>
    <w:rsid w:val="00563E04"/>
    <w:rsid w:val="00563E73"/>
    <w:rsid w:val="00564936"/>
    <w:rsid w:val="005649A7"/>
    <w:rsid w:val="00564BF4"/>
    <w:rsid w:val="0056646A"/>
    <w:rsid w:val="0057006C"/>
    <w:rsid w:val="005701B4"/>
    <w:rsid w:val="0057224C"/>
    <w:rsid w:val="0057300B"/>
    <w:rsid w:val="0057307B"/>
    <w:rsid w:val="00573314"/>
    <w:rsid w:val="00573FFE"/>
    <w:rsid w:val="005743F7"/>
    <w:rsid w:val="00574F00"/>
    <w:rsid w:val="005766F9"/>
    <w:rsid w:val="005768C6"/>
    <w:rsid w:val="00576AF8"/>
    <w:rsid w:val="005770E3"/>
    <w:rsid w:val="0057727B"/>
    <w:rsid w:val="00580463"/>
    <w:rsid w:val="00580FA1"/>
    <w:rsid w:val="005820CE"/>
    <w:rsid w:val="005829DA"/>
    <w:rsid w:val="0058331A"/>
    <w:rsid w:val="00583556"/>
    <w:rsid w:val="00584648"/>
    <w:rsid w:val="005855CD"/>
    <w:rsid w:val="00586349"/>
    <w:rsid w:val="00586AC7"/>
    <w:rsid w:val="00590839"/>
    <w:rsid w:val="00590BAF"/>
    <w:rsid w:val="005919C9"/>
    <w:rsid w:val="005922B2"/>
    <w:rsid w:val="005924B6"/>
    <w:rsid w:val="005924ED"/>
    <w:rsid w:val="00592CFC"/>
    <w:rsid w:val="0059494B"/>
    <w:rsid w:val="00595D9D"/>
    <w:rsid w:val="00595DC1"/>
    <w:rsid w:val="005977D8"/>
    <w:rsid w:val="0059795F"/>
    <w:rsid w:val="005A0439"/>
    <w:rsid w:val="005A0652"/>
    <w:rsid w:val="005A2BFB"/>
    <w:rsid w:val="005A3057"/>
    <w:rsid w:val="005A35E3"/>
    <w:rsid w:val="005A3955"/>
    <w:rsid w:val="005A39DE"/>
    <w:rsid w:val="005A4B29"/>
    <w:rsid w:val="005A53B5"/>
    <w:rsid w:val="005A6222"/>
    <w:rsid w:val="005A6521"/>
    <w:rsid w:val="005A69C6"/>
    <w:rsid w:val="005A6D10"/>
    <w:rsid w:val="005A714E"/>
    <w:rsid w:val="005A7373"/>
    <w:rsid w:val="005A7C3B"/>
    <w:rsid w:val="005A7C58"/>
    <w:rsid w:val="005A7EBF"/>
    <w:rsid w:val="005B0BC7"/>
    <w:rsid w:val="005B0C18"/>
    <w:rsid w:val="005B137A"/>
    <w:rsid w:val="005B24B1"/>
    <w:rsid w:val="005B28EC"/>
    <w:rsid w:val="005B33C0"/>
    <w:rsid w:val="005B4375"/>
    <w:rsid w:val="005B4AA8"/>
    <w:rsid w:val="005B4C93"/>
    <w:rsid w:val="005B4F7A"/>
    <w:rsid w:val="005B503D"/>
    <w:rsid w:val="005B5258"/>
    <w:rsid w:val="005B57A1"/>
    <w:rsid w:val="005B62F6"/>
    <w:rsid w:val="005B6366"/>
    <w:rsid w:val="005B6AF4"/>
    <w:rsid w:val="005B6CA3"/>
    <w:rsid w:val="005B6D61"/>
    <w:rsid w:val="005B6DCC"/>
    <w:rsid w:val="005B72B1"/>
    <w:rsid w:val="005B7470"/>
    <w:rsid w:val="005C0325"/>
    <w:rsid w:val="005C05B7"/>
    <w:rsid w:val="005C0D5E"/>
    <w:rsid w:val="005C19D2"/>
    <w:rsid w:val="005C24CB"/>
    <w:rsid w:val="005C262D"/>
    <w:rsid w:val="005C2D06"/>
    <w:rsid w:val="005C33E0"/>
    <w:rsid w:val="005C501D"/>
    <w:rsid w:val="005C56B7"/>
    <w:rsid w:val="005C6265"/>
    <w:rsid w:val="005C65C5"/>
    <w:rsid w:val="005C6715"/>
    <w:rsid w:val="005C6936"/>
    <w:rsid w:val="005D0596"/>
    <w:rsid w:val="005D09B0"/>
    <w:rsid w:val="005D0E27"/>
    <w:rsid w:val="005D1131"/>
    <w:rsid w:val="005D197B"/>
    <w:rsid w:val="005D1FD1"/>
    <w:rsid w:val="005D2DC9"/>
    <w:rsid w:val="005D3214"/>
    <w:rsid w:val="005D3965"/>
    <w:rsid w:val="005D467F"/>
    <w:rsid w:val="005D48D1"/>
    <w:rsid w:val="005D4FD9"/>
    <w:rsid w:val="005D5A64"/>
    <w:rsid w:val="005D5C33"/>
    <w:rsid w:val="005D68EE"/>
    <w:rsid w:val="005D6ECA"/>
    <w:rsid w:val="005D6F89"/>
    <w:rsid w:val="005D7B05"/>
    <w:rsid w:val="005E00BF"/>
    <w:rsid w:val="005E028D"/>
    <w:rsid w:val="005E03C9"/>
    <w:rsid w:val="005E03E7"/>
    <w:rsid w:val="005E0A1A"/>
    <w:rsid w:val="005E1235"/>
    <w:rsid w:val="005E13F7"/>
    <w:rsid w:val="005E2098"/>
    <w:rsid w:val="005E2BF4"/>
    <w:rsid w:val="005E3159"/>
    <w:rsid w:val="005E571D"/>
    <w:rsid w:val="005E6270"/>
    <w:rsid w:val="005E6326"/>
    <w:rsid w:val="005E6BB6"/>
    <w:rsid w:val="005E7290"/>
    <w:rsid w:val="005E7616"/>
    <w:rsid w:val="005E7D07"/>
    <w:rsid w:val="005F15ED"/>
    <w:rsid w:val="005F1E4D"/>
    <w:rsid w:val="005F2E96"/>
    <w:rsid w:val="005F3914"/>
    <w:rsid w:val="005F39B8"/>
    <w:rsid w:val="005F5D6E"/>
    <w:rsid w:val="005F6D26"/>
    <w:rsid w:val="005F76D2"/>
    <w:rsid w:val="005F7CAC"/>
    <w:rsid w:val="005F7D63"/>
    <w:rsid w:val="005F7DB1"/>
    <w:rsid w:val="006003D3"/>
    <w:rsid w:val="006004EA"/>
    <w:rsid w:val="00600777"/>
    <w:rsid w:val="006019F5"/>
    <w:rsid w:val="00602015"/>
    <w:rsid w:val="0060268E"/>
    <w:rsid w:val="00602809"/>
    <w:rsid w:val="00602FE4"/>
    <w:rsid w:val="006033BB"/>
    <w:rsid w:val="006035D3"/>
    <w:rsid w:val="00604430"/>
    <w:rsid w:val="00604910"/>
    <w:rsid w:val="00605369"/>
    <w:rsid w:val="006058C3"/>
    <w:rsid w:val="00605DDF"/>
    <w:rsid w:val="00605EEB"/>
    <w:rsid w:val="0060692F"/>
    <w:rsid w:val="00607BF4"/>
    <w:rsid w:val="00610E33"/>
    <w:rsid w:val="00610F3E"/>
    <w:rsid w:val="006112FB"/>
    <w:rsid w:val="00611AB6"/>
    <w:rsid w:val="00612FCA"/>
    <w:rsid w:val="00613906"/>
    <w:rsid w:val="00613A12"/>
    <w:rsid w:val="00614F61"/>
    <w:rsid w:val="00615A69"/>
    <w:rsid w:val="0061676A"/>
    <w:rsid w:val="006170E3"/>
    <w:rsid w:val="0062096F"/>
    <w:rsid w:val="006209EC"/>
    <w:rsid w:val="006217E7"/>
    <w:rsid w:val="006223CA"/>
    <w:rsid w:val="0062360F"/>
    <w:rsid w:val="00623B18"/>
    <w:rsid w:val="00623C03"/>
    <w:rsid w:val="0062496F"/>
    <w:rsid w:val="006252C5"/>
    <w:rsid w:val="00625BE1"/>
    <w:rsid w:val="0062600D"/>
    <w:rsid w:val="00626973"/>
    <w:rsid w:val="00630BCE"/>
    <w:rsid w:val="00630D7C"/>
    <w:rsid w:val="00632618"/>
    <w:rsid w:val="00632D5F"/>
    <w:rsid w:val="0063388B"/>
    <w:rsid w:val="00634715"/>
    <w:rsid w:val="0063486F"/>
    <w:rsid w:val="006366CC"/>
    <w:rsid w:val="00636DF5"/>
    <w:rsid w:val="0063704B"/>
    <w:rsid w:val="006378E4"/>
    <w:rsid w:val="006401AE"/>
    <w:rsid w:val="006402B7"/>
    <w:rsid w:val="006406C5"/>
    <w:rsid w:val="00640C68"/>
    <w:rsid w:val="006410AB"/>
    <w:rsid w:val="006413AD"/>
    <w:rsid w:val="00641592"/>
    <w:rsid w:val="006444D6"/>
    <w:rsid w:val="00645C8C"/>
    <w:rsid w:val="00645ED3"/>
    <w:rsid w:val="00647555"/>
    <w:rsid w:val="006479F2"/>
    <w:rsid w:val="006517BE"/>
    <w:rsid w:val="00651930"/>
    <w:rsid w:val="00651ABC"/>
    <w:rsid w:val="00651F6F"/>
    <w:rsid w:val="006528C1"/>
    <w:rsid w:val="00653288"/>
    <w:rsid w:val="00653374"/>
    <w:rsid w:val="006538A0"/>
    <w:rsid w:val="006538BF"/>
    <w:rsid w:val="006541BD"/>
    <w:rsid w:val="00654E79"/>
    <w:rsid w:val="006552D1"/>
    <w:rsid w:val="00655362"/>
    <w:rsid w:val="00656757"/>
    <w:rsid w:val="006568AC"/>
    <w:rsid w:val="00657655"/>
    <w:rsid w:val="00657AFD"/>
    <w:rsid w:val="00657EC4"/>
    <w:rsid w:val="00660121"/>
    <w:rsid w:val="00660993"/>
    <w:rsid w:val="00660EC4"/>
    <w:rsid w:val="0066156E"/>
    <w:rsid w:val="006629CE"/>
    <w:rsid w:val="0066310B"/>
    <w:rsid w:val="00663812"/>
    <w:rsid w:val="00663AAB"/>
    <w:rsid w:val="006643C8"/>
    <w:rsid w:val="006652AD"/>
    <w:rsid w:val="0066584C"/>
    <w:rsid w:val="00665DBC"/>
    <w:rsid w:val="006671C5"/>
    <w:rsid w:val="00667626"/>
    <w:rsid w:val="00667E71"/>
    <w:rsid w:val="00670D94"/>
    <w:rsid w:val="0067159E"/>
    <w:rsid w:val="00671DE1"/>
    <w:rsid w:val="006728C8"/>
    <w:rsid w:val="0067418D"/>
    <w:rsid w:val="00674340"/>
    <w:rsid w:val="00674C81"/>
    <w:rsid w:val="006754C5"/>
    <w:rsid w:val="00675D9B"/>
    <w:rsid w:val="00676321"/>
    <w:rsid w:val="006765EA"/>
    <w:rsid w:val="00676EDC"/>
    <w:rsid w:val="00680DC8"/>
    <w:rsid w:val="00680E71"/>
    <w:rsid w:val="0068131A"/>
    <w:rsid w:val="00681373"/>
    <w:rsid w:val="006826C5"/>
    <w:rsid w:val="00682FCE"/>
    <w:rsid w:val="0068494B"/>
    <w:rsid w:val="00685029"/>
    <w:rsid w:val="00685563"/>
    <w:rsid w:val="006879B4"/>
    <w:rsid w:val="00687D70"/>
    <w:rsid w:val="00687DAE"/>
    <w:rsid w:val="0069065B"/>
    <w:rsid w:val="00691261"/>
    <w:rsid w:val="006925E7"/>
    <w:rsid w:val="0069371C"/>
    <w:rsid w:val="00694073"/>
    <w:rsid w:val="00694405"/>
    <w:rsid w:val="00695111"/>
    <w:rsid w:val="00695929"/>
    <w:rsid w:val="00695A00"/>
    <w:rsid w:val="006A08EF"/>
    <w:rsid w:val="006A181D"/>
    <w:rsid w:val="006A1C2D"/>
    <w:rsid w:val="006A1C7E"/>
    <w:rsid w:val="006A1E47"/>
    <w:rsid w:val="006A244D"/>
    <w:rsid w:val="006A354B"/>
    <w:rsid w:val="006A3AD9"/>
    <w:rsid w:val="006A3B31"/>
    <w:rsid w:val="006A4085"/>
    <w:rsid w:val="006A44F2"/>
    <w:rsid w:val="006A4563"/>
    <w:rsid w:val="006A465E"/>
    <w:rsid w:val="006A49EC"/>
    <w:rsid w:val="006A4BB2"/>
    <w:rsid w:val="006A4C4D"/>
    <w:rsid w:val="006A509D"/>
    <w:rsid w:val="006A59BC"/>
    <w:rsid w:val="006A5E31"/>
    <w:rsid w:val="006A5E5A"/>
    <w:rsid w:val="006A78D6"/>
    <w:rsid w:val="006B041A"/>
    <w:rsid w:val="006B0D7C"/>
    <w:rsid w:val="006B0F21"/>
    <w:rsid w:val="006B146C"/>
    <w:rsid w:val="006B2534"/>
    <w:rsid w:val="006B256B"/>
    <w:rsid w:val="006B49DE"/>
    <w:rsid w:val="006B741D"/>
    <w:rsid w:val="006C0809"/>
    <w:rsid w:val="006C0AC5"/>
    <w:rsid w:val="006C0F83"/>
    <w:rsid w:val="006C2209"/>
    <w:rsid w:val="006C24D5"/>
    <w:rsid w:val="006C3509"/>
    <w:rsid w:val="006C3A8D"/>
    <w:rsid w:val="006C58ED"/>
    <w:rsid w:val="006C674A"/>
    <w:rsid w:val="006D0AD8"/>
    <w:rsid w:val="006D0D68"/>
    <w:rsid w:val="006D171E"/>
    <w:rsid w:val="006D2825"/>
    <w:rsid w:val="006D28C1"/>
    <w:rsid w:val="006D3165"/>
    <w:rsid w:val="006D3628"/>
    <w:rsid w:val="006D3689"/>
    <w:rsid w:val="006D4D5E"/>
    <w:rsid w:val="006D574D"/>
    <w:rsid w:val="006D5AAB"/>
    <w:rsid w:val="006D6264"/>
    <w:rsid w:val="006D68F9"/>
    <w:rsid w:val="006D6A48"/>
    <w:rsid w:val="006D6AAA"/>
    <w:rsid w:val="006D6DE5"/>
    <w:rsid w:val="006D6FA4"/>
    <w:rsid w:val="006E1F7A"/>
    <w:rsid w:val="006E1F9D"/>
    <w:rsid w:val="006E234B"/>
    <w:rsid w:val="006E25E4"/>
    <w:rsid w:val="006E366A"/>
    <w:rsid w:val="006E36B9"/>
    <w:rsid w:val="006E3E77"/>
    <w:rsid w:val="006E403F"/>
    <w:rsid w:val="006E45C3"/>
    <w:rsid w:val="006E4D3F"/>
    <w:rsid w:val="006E520D"/>
    <w:rsid w:val="006E5B66"/>
    <w:rsid w:val="006E60BB"/>
    <w:rsid w:val="006E60FF"/>
    <w:rsid w:val="006E6B98"/>
    <w:rsid w:val="006E6D57"/>
    <w:rsid w:val="006E6DEC"/>
    <w:rsid w:val="006E75FF"/>
    <w:rsid w:val="006E77AE"/>
    <w:rsid w:val="006F01F3"/>
    <w:rsid w:val="006F153B"/>
    <w:rsid w:val="006F17D5"/>
    <w:rsid w:val="006F1A93"/>
    <w:rsid w:val="006F1DAD"/>
    <w:rsid w:val="006F33DA"/>
    <w:rsid w:val="006F3576"/>
    <w:rsid w:val="006F401D"/>
    <w:rsid w:val="006F406E"/>
    <w:rsid w:val="006F4D4F"/>
    <w:rsid w:val="006F5CE6"/>
    <w:rsid w:val="006F6CFF"/>
    <w:rsid w:val="007004E9"/>
    <w:rsid w:val="00700912"/>
    <w:rsid w:val="00701432"/>
    <w:rsid w:val="00701A17"/>
    <w:rsid w:val="00702B43"/>
    <w:rsid w:val="0070364F"/>
    <w:rsid w:val="00703EFC"/>
    <w:rsid w:val="007042D8"/>
    <w:rsid w:val="00704305"/>
    <w:rsid w:val="00705055"/>
    <w:rsid w:val="00705113"/>
    <w:rsid w:val="00705114"/>
    <w:rsid w:val="00705D50"/>
    <w:rsid w:val="00706093"/>
    <w:rsid w:val="00706765"/>
    <w:rsid w:val="00706BBE"/>
    <w:rsid w:val="00706BF3"/>
    <w:rsid w:val="00707126"/>
    <w:rsid w:val="007073CA"/>
    <w:rsid w:val="00707C69"/>
    <w:rsid w:val="00710555"/>
    <w:rsid w:val="00710CA9"/>
    <w:rsid w:val="00710D64"/>
    <w:rsid w:val="00711474"/>
    <w:rsid w:val="00711BE0"/>
    <w:rsid w:val="00711FF3"/>
    <w:rsid w:val="007122D6"/>
    <w:rsid w:val="00712488"/>
    <w:rsid w:val="00712DC1"/>
    <w:rsid w:val="007130C4"/>
    <w:rsid w:val="00713D8B"/>
    <w:rsid w:val="00713ED2"/>
    <w:rsid w:val="0071407E"/>
    <w:rsid w:val="00714490"/>
    <w:rsid w:val="00714BA3"/>
    <w:rsid w:val="00714C0B"/>
    <w:rsid w:val="00714D1E"/>
    <w:rsid w:val="007151B4"/>
    <w:rsid w:val="00715223"/>
    <w:rsid w:val="00715BF7"/>
    <w:rsid w:val="0072102E"/>
    <w:rsid w:val="0072199C"/>
    <w:rsid w:val="007223D7"/>
    <w:rsid w:val="0072260B"/>
    <w:rsid w:val="00723374"/>
    <w:rsid w:val="00723E63"/>
    <w:rsid w:val="007242F4"/>
    <w:rsid w:val="0072449E"/>
    <w:rsid w:val="007247FB"/>
    <w:rsid w:val="007248A7"/>
    <w:rsid w:val="00724DB7"/>
    <w:rsid w:val="007272A3"/>
    <w:rsid w:val="007302E7"/>
    <w:rsid w:val="007305AD"/>
    <w:rsid w:val="00731B9B"/>
    <w:rsid w:val="007323A6"/>
    <w:rsid w:val="007323E6"/>
    <w:rsid w:val="0073282A"/>
    <w:rsid w:val="007328E1"/>
    <w:rsid w:val="007333D8"/>
    <w:rsid w:val="00734C00"/>
    <w:rsid w:val="00734F4B"/>
    <w:rsid w:val="007355A5"/>
    <w:rsid w:val="0073582B"/>
    <w:rsid w:val="007361A5"/>
    <w:rsid w:val="00736A36"/>
    <w:rsid w:val="00737CCA"/>
    <w:rsid w:val="00737D6D"/>
    <w:rsid w:val="00737DFA"/>
    <w:rsid w:val="00740320"/>
    <w:rsid w:val="0074191C"/>
    <w:rsid w:val="0074197E"/>
    <w:rsid w:val="007419C2"/>
    <w:rsid w:val="00741F54"/>
    <w:rsid w:val="0074248E"/>
    <w:rsid w:val="00742D39"/>
    <w:rsid w:val="00743D13"/>
    <w:rsid w:val="0074468D"/>
    <w:rsid w:val="0074468F"/>
    <w:rsid w:val="00744A2A"/>
    <w:rsid w:val="00745577"/>
    <w:rsid w:val="00745843"/>
    <w:rsid w:val="00745C5F"/>
    <w:rsid w:val="007469BE"/>
    <w:rsid w:val="00746D55"/>
    <w:rsid w:val="00746FC9"/>
    <w:rsid w:val="007477E2"/>
    <w:rsid w:val="0075180B"/>
    <w:rsid w:val="007541C0"/>
    <w:rsid w:val="00754834"/>
    <w:rsid w:val="00754964"/>
    <w:rsid w:val="00754969"/>
    <w:rsid w:val="0075611C"/>
    <w:rsid w:val="00756DF4"/>
    <w:rsid w:val="00757342"/>
    <w:rsid w:val="00757CBF"/>
    <w:rsid w:val="00760456"/>
    <w:rsid w:val="00760678"/>
    <w:rsid w:val="00760D2F"/>
    <w:rsid w:val="00761252"/>
    <w:rsid w:val="0076138D"/>
    <w:rsid w:val="0076256C"/>
    <w:rsid w:val="00762924"/>
    <w:rsid w:val="00762F54"/>
    <w:rsid w:val="00762FA8"/>
    <w:rsid w:val="00763312"/>
    <w:rsid w:val="00763E15"/>
    <w:rsid w:val="0076450E"/>
    <w:rsid w:val="007659C5"/>
    <w:rsid w:val="00765C62"/>
    <w:rsid w:val="00767062"/>
    <w:rsid w:val="0077005D"/>
    <w:rsid w:val="007706EC"/>
    <w:rsid w:val="00770AE5"/>
    <w:rsid w:val="00771506"/>
    <w:rsid w:val="0077160C"/>
    <w:rsid w:val="0077160D"/>
    <w:rsid w:val="0077297F"/>
    <w:rsid w:val="00772A25"/>
    <w:rsid w:val="00772E90"/>
    <w:rsid w:val="00773F1D"/>
    <w:rsid w:val="007740C3"/>
    <w:rsid w:val="0077441D"/>
    <w:rsid w:val="00774732"/>
    <w:rsid w:val="0077483F"/>
    <w:rsid w:val="00774901"/>
    <w:rsid w:val="00774D83"/>
    <w:rsid w:val="00775E79"/>
    <w:rsid w:val="00777C87"/>
    <w:rsid w:val="00777D46"/>
    <w:rsid w:val="0078008F"/>
    <w:rsid w:val="00780B65"/>
    <w:rsid w:val="00780F1D"/>
    <w:rsid w:val="007817A3"/>
    <w:rsid w:val="0078184F"/>
    <w:rsid w:val="00781C46"/>
    <w:rsid w:val="007827C0"/>
    <w:rsid w:val="00782805"/>
    <w:rsid w:val="00782858"/>
    <w:rsid w:val="00783E55"/>
    <w:rsid w:val="0078528D"/>
    <w:rsid w:val="00785C0B"/>
    <w:rsid w:val="00785D83"/>
    <w:rsid w:val="00786234"/>
    <w:rsid w:val="0078755A"/>
    <w:rsid w:val="00787814"/>
    <w:rsid w:val="00787E64"/>
    <w:rsid w:val="00791237"/>
    <w:rsid w:val="00791279"/>
    <w:rsid w:val="00791C8D"/>
    <w:rsid w:val="007926E0"/>
    <w:rsid w:val="00794229"/>
    <w:rsid w:val="00794292"/>
    <w:rsid w:val="0079491B"/>
    <w:rsid w:val="00794DBD"/>
    <w:rsid w:val="007954BA"/>
    <w:rsid w:val="00795704"/>
    <w:rsid w:val="0079575C"/>
    <w:rsid w:val="007959E3"/>
    <w:rsid w:val="00795ABD"/>
    <w:rsid w:val="00795D4E"/>
    <w:rsid w:val="0079616F"/>
    <w:rsid w:val="007963A2"/>
    <w:rsid w:val="00797814"/>
    <w:rsid w:val="00797ADC"/>
    <w:rsid w:val="007A00E1"/>
    <w:rsid w:val="007A0AE5"/>
    <w:rsid w:val="007A1785"/>
    <w:rsid w:val="007A1BDE"/>
    <w:rsid w:val="007A2429"/>
    <w:rsid w:val="007A249F"/>
    <w:rsid w:val="007A2539"/>
    <w:rsid w:val="007A2952"/>
    <w:rsid w:val="007A33C9"/>
    <w:rsid w:val="007A4286"/>
    <w:rsid w:val="007A4BFA"/>
    <w:rsid w:val="007A5156"/>
    <w:rsid w:val="007A5411"/>
    <w:rsid w:val="007A5DFB"/>
    <w:rsid w:val="007A6713"/>
    <w:rsid w:val="007A737B"/>
    <w:rsid w:val="007A7C1C"/>
    <w:rsid w:val="007B0606"/>
    <w:rsid w:val="007B0A5A"/>
    <w:rsid w:val="007B1CB8"/>
    <w:rsid w:val="007B2236"/>
    <w:rsid w:val="007B3185"/>
    <w:rsid w:val="007B437D"/>
    <w:rsid w:val="007B5503"/>
    <w:rsid w:val="007B623A"/>
    <w:rsid w:val="007B6550"/>
    <w:rsid w:val="007B749D"/>
    <w:rsid w:val="007C0ADC"/>
    <w:rsid w:val="007C193E"/>
    <w:rsid w:val="007C263D"/>
    <w:rsid w:val="007C5B71"/>
    <w:rsid w:val="007C5D70"/>
    <w:rsid w:val="007C5F39"/>
    <w:rsid w:val="007C6607"/>
    <w:rsid w:val="007C6AF8"/>
    <w:rsid w:val="007C73BE"/>
    <w:rsid w:val="007D0002"/>
    <w:rsid w:val="007D0AF8"/>
    <w:rsid w:val="007D0BBE"/>
    <w:rsid w:val="007D0DD3"/>
    <w:rsid w:val="007D16B7"/>
    <w:rsid w:val="007D2883"/>
    <w:rsid w:val="007D2914"/>
    <w:rsid w:val="007D2F55"/>
    <w:rsid w:val="007D409F"/>
    <w:rsid w:val="007D43C1"/>
    <w:rsid w:val="007D46FB"/>
    <w:rsid w:val="007D4BFA"/>
    <w:rsid w:val="007D4D56"/>
    <w:rsid w:val="007D5CED"/>
    <w:rsid w:val="007D69BA"/>
    <w:rsid w:val="007D6AFE"/>
    <w:rsid w:val="007D751F"/>
    <w:rsid w:val="007D7DBF"/>
    <w:rsid w:val="007D7FA7"/>
    <w:rsid w:val="007E0490"/>
    <w:rsid w:val="007E0772"/>
    <w:rsid w:val="007E1266"/>
    <w:rsid w:val="007E1730"/>
    <w:rsid w:val="007E1DDC"/>
    <w:rsid w:val="007E28BD"/>
    <w:rsid w:val="007E2CF8"/>
    <w:rsid w:val="007E2E71"/>
    <w:rsid w:val="007E3438"/>
    <w:rsid w:val="007E35F5"/>
    <w:rsid w:val="007E3A94"/>
    <w:rsid w:val="007E3BB1"/>
    <w:rsid w:val="007E53D7"/>
    <w:rsid w:val="007E58F2"/>
    <w:rsid w:val="007E5A78"/>
    <w:rsid w:val="007E5E40"/>
    <w:rsid w:val="007E6F3F"/>
    <w:rsid w:val="007F0125"/>
    <w:rsid w:val="007F0B64"/>
    <w:rsid w:val="007F1101"/>
    <w:rsid w:val="007F14AF"/>
    <w:rsid w:val="007F1842"/>
    <w:rsid w:val="007F34D4"/>
    <w:rsid w:val="007F3F2E"/>
    <w:rsid w:val="007F4D68"/>
    <w:rsid w:val="007F4E56"/>
    <w:rsid w:val="007F50E9"/>
    <w:rsid w:val="007F50EF"/>
    <w:rsid w:val="007F522D"/>
    <w:rsid w:val="007F5E39"/>
    <w:rsid w:val="007F69C9"/>
    <w:rsid w:val="008000EF"/>
    <w:rsid w:val="0080060B"/>
    <w:rsid w:val="00800DA1"/>
    <w:rsid w:val="008024A0"/>
    <w:rsid w:val="00803492"/>
    <w:rsid w:val="00803719"/>
    <w:rsid w:val="008042E7"/>
    <w:rsid w:val="00805E0C"/>
    <w:rsid w:val="00806358"/>
    <w:rsid w:val="008066C1"/>
    <w:rsid w:val="00806D6C"/>
    <w:rsid w:val="0080769F"/>
    <w:rsid w:val="00807876"/>
    <w:rsid w:val="00807CC5"/>
    <w:rsid w:val="00810F87"/>
    <w:rsid w:val="00811A8A"/>
    <w:rsid w:val="00811AAA"/>
    <w:rsid w:val="00812485"/>
    <w:rsid w:val="00813883"/>
    <w:rsid w:val="00815285"/>
    <w:rsid w:val="008176EE"/>
    <w:rsid w:val="0082043C"/>
    <w:rsid w:val="008210F5"/>
    <w:rsid w:val="00821AD1"/>
    <w:rsid w:val="00821B42"/>
    <w:rsid w:val="00821C6D"/>
    <w:rsid w:val="00822160"/>
    <w:rsid w:val="00822D3C"/>
    <w:rsid w:val="00822D97"/>
    <w:rsid w:val="00822ED6"/>
    <w:rsid w:val="00823E97"/>
    <w:rsid w:val="00823FC7"/>
    <w:rsid w:val="00825439"/>
    <w:rsid w:val="008257FB"/>
    <w:rsid w:val="00825D0A"/>
    <w:rsid w:val="008267D7"/>
    <w:rsid w:val="00830549"/>
    <w:rsid w:val="00830FA2"/>
    <w:rsid w:val="008319A3"/>
    <w:rsid w:val="00831C1E"/>
    <w:rsid w:val="00831D92"/>
    <w:rsid w:val="00831EEC"/>
    <w:rsid w:val="00832004"/>
    <w:rsid w:val="00832187"/>
    <w:rsid w:val="0083266C"/>
    <w:rsid w:val="00833FFA"/>
    <w:rsid w:val="0083455D"/>
    <w:rsid w:val="008347DF"/>
    <w:rsid w:val="00835482"/>
    <w:rsid w:val="008355B6"/>
    <w:rsid w:val="008365F3"/>
    <w:rsid w:val="00836B0D"/>
    <w:rsid w:val="008379A5"/>
    <w:rsid w:val="00840505"/>
    <w:rsid w:val="0084056B"/>
    <w:rsid w:val="00840881"/>
    <w:rsid w:val="008408C7"/>
    <w:rsid w:val="00840A76"/>
    <w:rsid w:val="00840E35"/>
    <w:rsid w:val="00841684"/>
    <w:rsid w:val="00842C41"/>
    <w:rsid w:val="00843183"/>
    <w:rsid w:val="00845D5E"/>
    <w:rsid w:val="00845D77"/>
    <w:rsid w:val="008467A5"/>
    <w:rsid w:val="008474B9"/>
    <w:rsid w:val="00850B78"/>
    <w:rsid w:val="00850D93"/>
    <w:rsid w:val="008510D3"/>
    <w:rsid w:val="00851685"/>
    <w:rsid w:val="0085263C"/>
    <w:rsid w:val="00852AD6"/>
    <w:rsid w:val="00852AF8"/>
    <w:rsid w:val="00852BAF"/>
    <w:rsid w:val="00852BD3"/>
    <w:rsid w:val="00852E6C"/>
    <w:rsid w:val="0085304A"/>
    <w:rsid w:val="008532AD"/>
    <w:rsid w:val="0085384E"/>
    <w:rsid w:val="008540A7"/>
    <w:rsid w:val="00854786"/>
    <w:rsid w:val="00854A93"/>
    <w:rsid w:val="00854D07"/>
    <w:rsid w:val="00854DB6"/>
    <w:rsid w:val="0085512A"/>
    <w:rsid w:val="0085542B"/>
    <w:rsid w:val="00855979"/>
    <w:rsid w:val="008560D3"/>
    <w:rsid w:val="00856FD8"/>
    <w:rsid w:val="00857153"/>
    <w:rsid w:val="00857679"/>
    <w:rsid w:val="00857D19"/>
    <w:rsid w:val="00857E35"/>
    <w:rsid w:val="00860031"/>
    <w:rsid w:val="00860493"/>
    <w:rsid w:val="00862AB6"/>
    <w:rsid w:val="00862D0D"/>
    <w:rsid w:val="00863B77"/>
    <w:rsid w:val="00863D20"/>
    <w:rsid w:val="008657C4"/>
    <w:rsid w:val="00865E6D"/>
    <w:rsid w:val="00866136"/>
    <w:rsid w:val="0086662B"/>
    <w:rsid w:val="008675A6"/>
    <w:rsid w:val="00867B89"/>
    <w:rsid w:val="00870585"/>
    <w:rsid w:val="00871729"/>
    <w:rsid w:val="00871C3F"/>
    <w:rsid w:val="00872410"/>
    <w:rsid w:val="008734BB"/>
    <w:rsid w:val="00873550"/>
    <w:rsid w:val="008737B7"/>
    <w:rsid w:val="0087413C"/>
    <w:rsid w:val="00874517"/>
    <w:rsid w:val="0087458C"/>
    <w:rsid w:val="00874B6C"/>
    <w:rsid w:val="008759BA"/>
    <w:rsid w:val="00875AED"/>
    <w:rsid w:val="00875F15"/>
    <w:rsid w:val="00876D53"/>
    <w:rsid w:val="008773D8"/>
    <w:rsid w:val="00877647"/>
    <w:rsid w:val="00877985"/>
    <w:rsid w:val="0088084D"/>
    <w:rsid w:val="00880E30"/>
    <w:rsid w:val="00881DD6"/>
    <w:rsid w:val="0088213A"/>
    <w:rsid w:val="00882691"/>
    <w:rsid w:val="00883233"/>
    <w:rsid w:val="008836A8"/>
    <w:rsid w:val="00883865"/>
    <w:rsid w:val="00883A51"/>
    <w:rsid w:val="0088448A"/>
    <w:rsid w:val="008846D8"/>
    <w:rsid w:val="00884E39"/>
    <w:rsid w:val="00885D01"/>
    <w:rsid w:val="00886116"/>
    <w:rsid w:val="008869C1"/>
    <w:rsid w:val="00886A5A"/>
    <w:rsid w:val="008901E1"/>
    <w:rsid w:val="00890582"/>
    <w:rsid w:val="00890873"/>
    <w:rsid w:val="00891439"/>
    <w:rsid w:val="0089213F"/>
    <w:rsid w:val="008921A5"/>
    <w:rsid w:val="00892EFC"/>
    <w:rsid w:val="00892F47"/>
    <w:rsid w:val="00893498"/>
    <w:rsid w:val="00894511"/>
    <w:rsid w:val="0089496A"/>
    <w:rsid w:val="00895497"/>
    <w:rsid w:val="00895E1D"/>
    <w:rsid w:val="0089670D"/>
    <w:rsid w:val="00896C45"/>
    <w:rsid w:val="00896EBD"/>
    <w:rsid w:val="0089769A"/>
    <w:rsid w:val="008A02EF"/>
    <w:rsid w:val="008A0A9F"/>
    <w:rsid w:val="008A0C2D"/>
    <w:rsid w:val="008A369F"/>
    <w:rsid w:val="008A456A"/>
    <w:rsid w:val="008A4884"/>
    <w:rsid w:val="008A4D27"/>
    <w:rsid w:val="008A5BE3"/>
    <w:rsid w:val="008A6447"/>
    <w:rsid w:val="008A750B"/>
    <w:rsid w:val="008A7BD9"/>
    <w:rsid w:val="008A7F22"/>
    <w:rsid w:val="008B059D"/>
    <w:rsid w:val="008B0DA8"/>
    <w:rsid w:val="008B1055"/>
    <w:rsid w:val="008B1CC9"/>
    <w:rsid w:val="008B1FC8"/>
    <w:rsid w:val="008B2268"/>
    <w:rsid w:val="008B28AD"/>
    <w:rsid w:val="008B2D39"/>
    <w:rsid w:val="008B3091"/>
    <w:rsid w:val="008B3E41"/>
    <w:rsid w:val="008B3E76"/>
    <w:rsid w:val="008B3EBD"/>
    <w:rsid w:val="008B6010"/>
    <w:rsid w:val="008B62F6"/>
    <w:rsid w:val="008B637D"/>
    <w:rsid w:val="008B70F2"/>
    <w:rsid w:val="008B74EA"/>
    <w:rsid w:val="008B7584"/>
    <w:rsid w:val="008B7C59"/>
    <w:rsid w:val="008C02BC"/>
    <w:rsid w:val="008C08D1"/>
    <w:rsid w:val="008C0BBA"/>
    <w:rsid w:val="008C0CD2"/>
    <w:rsid w:val="008C16C3"/>
    <w:rsid w:val="008C17AF"/>
    <w:rsid w:val="008C1940"/>
    <w:rsid w:val="008C1A50"/>
    <w:rsid w:val="008C274D"/>
    <w:rsid w:val="008C2A2F"/>
    <w:rsid w:val="008C3366"/>
    <w:rsid w:val="008C3721"/>
    <w:rsid w:val="008C43FA"/>
    <w:rsid w:val="008C453D"/>
    <w:rsid w:val="008C458E"/>
    <w:rsid w:val="008C4A11"/>
    <w:rsid w:val="008C52A9"/>
    <w:rsid w:val="008C63D7"/>
    <w:rsid w:val="008C6DD1"/>
    <w:rsid w:val="008C7BD9"/>
    <w:rsid w:val="008C7FAC"/>
    <w:rsid w:val="008D0A1B"/>
    <w:rsid w:val="008D1810"/>
    <w:rsid w:val="008D1C06"/>
    <w:rsid w:val="008D1DEC"/>
    <w:rsid w:val="008D27F9"/>
    <w:rsid w:val="008D2D7C"/>
    <w:rsid w:val="008D3C48"/>
    <w:rsid w:val="008D4B67"/>
    <w:rsid w:val="008D5903"/>
    <w:rsid w:val="008D6421"/>
    <w:rsid w:val="008D6E29"/>
    <w:rsid w:val="008D762D"/>
    <w:rsid w:val="008D7913"/>
    <w:rsid w:val="008D792B"/>
    <w:rsid w:val="008D7D92"/>
    <w:rsid w:val="008E0658"/>
    <w:rsid w:val="008E0A4D"/>
    <w:rsid w:val="008E0A59"/>
    <w:rsid w:val="008E2C13"/>
    <w:rsid w:val="008E4C86"/>
    <w:rsid w:val="008E4CBB"/>
    <w:rsid w:val="008E5A75"/>
    <w:rsid w:val="008E6BF4"/>
    <w:rsid w:val="008E7B60"/>
    <w:rsid w:val="008F0E2C"/>
    <w:rsid w:val="008F0E6F"/>
    <w:rsid w:val="008F143F"/>
    <w:rsid w:val="008F1DA5"/>
    <w:rsid w:val="008F2B71"/>
    <w:rsid w:val="008F33C7"/>
    <w:rsid w:val="008F4A7F"/>
    <w:rsid w:val="008F5B17"/>
    <w:rsid w:val="008F5B1E"/>
    <w:rsid w:val="008F5D17"/>
    <w:rsid w:val="008F5D63"/>
    <w:rsid w:val="008F6622"/>
    <w:rsid w:val="008F66C2"/>
    <w:rsid w:val="008F6784"/>
    <w:rsid w:val="008F6C62"/>
    <w:rsid w:val="008F71A7"/>
    <w:rsid w:val="008F7460"/>
    <w:rsid w:val="008F7480"/>
    <w:rsid w:val="008F7886"/>
    <w:rsid w:val="008F7918"/>
    <w:rsid w:val="00900FB5"/>
    <w:rsid w:val="00901220"/>
    <w:rsid w:val="009015D8"/>
    <w:rsid w:val="00901F5A"/>
    <w:rsid w:val="00902539"/>
    <w:rsid w:val="00902593"/>
    <w:rsid w:val="00902B63"/>
    <w:rsid w:val="00902E70"/>
    <w:rsid w:val="00903B9E"/>
    <w:rsid w:val="0090487C"/>
    <w:rsid w:val="009050D2"/>
    <w:rsid w:val="00905379"/>
    <w:rsid w:val="009058B7"/>
    <w:rsid w:val="00905E23"/>
    <w:rsid w:val="009068D6"/>
    <w:rsid w:val="00910A2C"/>
    <w:rsid w:val="00910ECE"/>
    <w:rsid w:val="0091185F"/>
    <w:rsid w:val="0091241A"/>
    <w:rsid w:val="0091253D"/>
    <w:rsid w:val="00912752"/>
    <w:rsid w:val="00912BB7"/>
    <w:rsid w:val="00913A2D"/>
    <w:rsid w:val="009142B1"/>
    <w:rsid w:val="009156A8"/>
    <w:rsid w:val="00915DA5"/>
    <w:rsid w:val="00915E78"/>
    <w:rsid w:val="00916149"/>
    <w:rsid w:val="00920247"/>
    <w:rsid w:val="00920380"/>
    <w:rsid w:val="00920493"/>
    <w:rsid w:val="00920780"/>
    <w:rsid w:val="0092229C"/>
    <w:rsid w:val="00922DC4"/>
    <w:rsid w:val="0092354F"/>
    <w:rsid w:val="00923602"/>
    <w:rsid w:val="00923830"/>
    <w:rsid w:val="00923ADB"/>
    <w:rsid w:val="009243C4"/>
    <w:rsid w:val="00924F8A"/>
    <w:rsid w:val="009256E0"/>
    <w:rsid w:val="00926350"/>
    <w:rsid w:val="00926368"/>
    <w:rsid w:val="00926F22"/>
    <w:rsid w:val="00927E66"/>
    <w:rsid w:val="00933CB8"/>
    <w:rsid w:val="00933DF7"/>
    <w:rsid w:val="0093440B"/>
    <w:rsid w:val="00934792"/>
    <w:rsid w:val="00934F48"/>
    <w:rsid w:val="00935441"/>
    <w:rsid w:val="00935542"/>
    <w:rsid w:val="0093643B"/>
    <w:rsid w:val="009373E7"/>
    <w:rsid w:val="00937737"/>
    <w:rsid w:val="00937B0D"/>
    <w:rsid w:val="009417AB"/>
    <w:rsid w:val="00941EF1"/>
    <w:rsid w:val="00942586"/>
    <w:rsid w:val="00943CEA"/>
    <w:rsid w:val="0094444B"/>
    <w:rsid w:val="00945F97"/>
    <w:rsid w:val="00946B3B"/>
    <w:rsid w:val="00946EDB"/>
    <w:rsid w:val="0094780D"/>
    <w:rsid w:val="00947DE0"/>
    <w:rsid w:val="0095075C"/>
    <w:rsid w:val="00950A83"/>
    <w:rsid w:val="0095102C"/>
    <w:rsid w:val="00951773"/>
    <w:rsid w:val="00952B53"/>
    <w:rsid w:val="00952CE8"/>
    <w:rsid w:val="009531C4"/>
    <w:rsid w:val="009538B2"/>
    <w:rsid w:val="00955876"/>
    <w:rsid w:val="00955C95"/>
    <w:rsid w:val="009568F6"/>
    <w:rsid w:val="00956984"/>
    <w:rsid w:val="00957053"/>
    <w:rsid w:val="00957CC4"/>
    <w:rsid w:val="00960B60"/>
    <w:rsid w:val="00960ED8"/>
    <w:rsid w:val="009612D6"/>
    <w:rsid w:val="00961BA8"/>
    <w:rsid w:val="00961C99"/>
    <w:rsid w:val="009627AC"/>
    <w:rsid w:val="009629FF"/>
    <w:rsid w:val="009638BA"/>
    <w:rsid w:val="00963B99"/>
    <w:rsid w:val="00964EF1"/>
    <w:rsid w:val="009652E4"/>
    <w:rsid w:val="00965439"/>
    <w:rsid w:val="00967529"/>
    <w:rsid w:val="00967FB3"/>
    <w:rsid w:val="009706A9"/>
    <w:rsid w:val="00970B46"/>
    <w:rsid w:val="00970EBC"/>
    <w:rsid w:val="00971883"/>
    <w:rsid w:val="009718CC"/>
    <w:rsid w:val="009721EA"/>
    <w:rsid w:val="00972560"/>
    <w:rsid w:val="00974B7B"/>
    <w:rsid w:val="00975401"/>
    <w:rsid w:val="0097587E"/>
    <w:rsid w:val="009767F8"/>
    <w:rsid w:val="00976B3B"/>
    <w:rsid w:val="0097761D"/>
    <w:rsid w:val="00977E20"/>
    <w:rsid w:val="00981DF6"/>
    <w:rsid w:val="00982CC3"/>
    <w:rsid w:val="00984B05"/>
    <w:rsid w:val="00984C79"/>
    <w:rsid w:val="00984FCD"/>
    <w:rsid w:val="00985016"/>
    <w:rsid w:val="00986453"/>
    <w:rsid w:val="00986968"/>
    <w:rsid w:val="009871F1"/>
    <w:rsid w:val="00987C80"/>
    <w:rsid w:val="00987E0F"/>
    <w:rsid w:val="00990155"/>
    <w:rsid w:val="00991726"/>
    <w:rsid w:val="00992886"/>
    <w:rsid w:val="00995417"/>
    <w:rsid w:val="00995D63"/>
    <w:rsid w:val="00995FEF"/>
    <w:rsid w:val="00995FF1"/>
    <w:rsid w:val="0099610B"/>
    <w:rsid w:val="00996CCA"/>
    <w:rsid w:val="0099779E"/>
    <w:rsid w:val="00997E6F"/>
    <w:rsid w:val="00997F3A"/>
    <w:rsid w:val="009A1EFB"/>
    <w:rsid w:val="009A3336"/>
    <w:rsid w:val="009A3D4D"/>
    <w:rsid w:val="009A3F54"/>
    <w:rsid w:val="009A3FF1"/>
    <w:rsid w:val="009A406C"/>
    <w:rsid w:val="009A45F2"/>
    <w:rsid w:val="009A4D69"/>
    <w:rsid w:val="009A6216"/>
    <w:rsid w:val="009A63A9"/>
    <w:rsid w:val="009A6AB3"/>
    <w:rsid w:val="009B08E5"/>
    <w:rsid w:val="009B0CFB"/>
    <w:rsid w:val="009B0D76"/>
    <w:rsid w:val="009B16B8"/>
    <w:rsid w:val="009B188D"/>
    <w:rsid w:val="009B1D2A"/>
    <w:rsid w:val="009B218C"/>
    <w:rsid w:val="009B2ACA"/>
    <w:rsid w:val="009B3B63"/>
    <w:rsid w:val="009B4427"/>
    <w:rsid w:val="009B44E4"/>
    <w:rsid w:val="009B4721"/>
    <w:rsid w:val="009B4FFA"/>
    <w:rsid w:val="009B64C0"/>
    <w:rsid w:val="009B72DC"/>
    <w:rsid w:val="009B75B2"/>
    <w:rsid w:val="009C01A2"/>
    <w:rsid w:val="009C0C7D"/>
    <w:rsid w:val="009C1426"/>
    <w:rsid w:val="009C16D0"/>
    <w:rsid w:val="009C2507"/>
    <w:rsid w:val="009C283B"/>
    <w:rsid w:val="009C4BEB"/>
    <w:rsid w:val="009C4C10"/>
    <w:rsid w:val="009C4E52"/>
    <w:rsid w:val="009C5054"/>
    <w:rsid w:val="009C5917"/>
    <w:rsid w:val="009C5E9A"/>
    <w:rsid w:val="009C6B7C"/>
    <w:rsid w:val="009C77DC"/>
    <w:rsid w:val="009D061B"/>
    <w:rsid w:val="009D1043"/>
    <w:rsid w:val="009D1A88"/>
    <w:rsid w:val="009D1B3A"/>
    <w:rsid w:val="009D1DD8"/>
    <w:rsid w:val="009D2449"/>
    <w:rsid w:val="009D2B55"/>
    <w:rsid w:val="009D3BA1"/>
    <w:rsid w:val="009D3C87"/>
    <w:rsid w:val="009D3E73"/>
    <w:rsid w:val="009D497B"/>
    <w:rsid w:val="009D52DA"/>
    <w:rsid w:val="009D5821"/>
    <w:rsid w:val="009D61DF"/>
    <w:rsid w:val="009D678A"/>
    <w:rsid w:val="009D781B"/>
    <w:rsid w:val="009D7C4B"/>
    <w:rsid w:val="009D7D65"/>
    <w:rsid w:val="009E0DA2"/>
    <w:rsid w:val="009E15B9"/>
    <w:rsid w:val="009E1739"/>
    <w:rsid w:val="009E1AEB"/>
    <w:rsid w:val="009E2534"/>
    <w:rsid w:val="009E288A"/>
    <w:rsid w:val="009E2A29"/>
    <w:rsid w:val="009E2AF9"/>
    <w:rsid w:val="009E2F40"/>
    <w:rsid w:val="009E326D"/>
    <w:rsid w:val="009E3A04"/>
    <w:rsid w:val="009E406C"/>
    <w:rsid w:val="009E54CF"/>
    <w:rsid w:val="009E68C2"/>
    <w:rsid w:val="009E71AA"/>
    <w:rsid w:val="009F036E"/>
    <w:rsid w:val="009F18E4"/>
    <w:rsid w:val="009F1E42"/>
    <w:rsid w:val="009F20D8"/>
    <w:rsid w:val="009F344E"/>
    <w:rsid w:val="009F42A6"/>
    <w:rsid w:val="009F4738"/>
    <w:rsid w:val="009F50CE"/>
    <w:rsid w:val="009F5D3E"/>
    <w:rsid w:val="009F6B98"/>
    <w:rsid w:val="009F7A62"/>
    <w:rsid w:val="00A00CF6"/>
    <w:rsid w:val="00A01CA7"/>
    <w:rsid w:val="00A02C16"/>
    <w:rsid w:val="00A03177"/>
    <w:rsid w:val="00A04325"/>
    <w:rsid w:val="00A045E3"/>
    <w:rsid w:val="00A064FE"/>
    <w:rsid w:val="00A06AA4"/>
    <w:rsid w:val="00A07591"/>
    <w:rsid w:val="00A075D8"/>
    <w:rsid w:val="00A07FC7"/>
    <w:rsid w:val="00A11599"/>
    <w:rsid w:val="00A1198E"/>
    <w:rsid w:val="00A128CB"/>
    <w:rsid w:val="00A13327"/>
    <w:rsid w:val="00A14D3E"/>
    <w:rsid w:val="00A16628"/>
    <w:rsid w:val="00A16F40"/>
    <w:rsid w:val="00A17EC9"/>
    <w:rsid w:val="00A2115E"/>
    <w:rsid w:val="00A22016"/>
    <w:rsid w:val="00A2310E"/>
    <w:rsid w:val="00A239FE"/>
    <w:rsid w:val="00A23F7B"/>
    <w:rsid w:val="00A24353"/>
    <w:rsid w:val="00A24490"/>
    <w:rsid w:val="00A24F63"/>
    <w:rsid w:val="00A25EB9"/>
    <w:rsid w:val="00A26F76"/>
    <w:rsid w:val="00A27083"/>
    <w:rsid w:val="00A273D1"/>
    <w:rsid w:val="00A27473"/>
    <w:rsid w:val="00A33336"/>
    <w:rsid w:val="00A337B1"/>
    <w:rsid w:val="00A337F6"/>
    <w:rsid w:val="00A34163"/>
    <w:rsid w:val="00A3526D"/>
    <w:rsid w:val="00A35C05"/>
    <w:rsid w:val="00A36486"/>
    <w:rsid w:val="00A3730B"/>
    <w:rsid w:val="00A3733E"/>
    <w:rsid w:val="00A37831"/>
    <w:rsid w:val="00A37BEE"/>
    <w:rsid w:val="00A4064D"/>
    <w:rsid w:val="00A412A4"/>
    <w:rsid w:val="00A41D9B"/>
    <w:rsid w:val="00A42522"/>
    <w:rsid w:val="00A42811"/>
    <w:rsid w:val="00A42D0A"/>
    <w:rsid w:val="00A4483F"/>
    <w:rsid w:val="00A44F80"/>
    <w:rsid w:val="00A44FAE"/>
    <w:rsid w:val="00A4580F"/>
    <w:rsid w:val="00A50208"/>
    <w:rsid w:val="00A50252"/>
    <w:rsid w:val="00A507E4"/>
    <w:rsid w:val="00A509E7"/>
    <w:rsid w:val="00A50A0E"/>
    <w:rsid w:val="00A50FA8"/>
    <w:rsid w:val="00A51140"/>
    <w:rsid w:val="00A51650"/>
    <w:rsid w:val="00A5171F"/>
    <w:rsid w:val="00A519E3"/>
    <w:rsid w:val="00A51A8D"/>
    <w:rsid w:val="00A51D5F"/>
    <w:rsid w:val="00A523EE"/>
    <w:rsid w:val="00A52501"/>
    <w:rsid w:val="00A52A9B"/>
    <w:rsid w:val="00A52E68"/>
    <w:rsid w:val="00A52EF7"/>
    <w:rsid w:val="00A5337E"/>
    <w:rsid w:val="00A53617"/>
    <w:rsid w:val="00A544B1"/>
    <w:rsid w:val="00A5564E"/>
    <w:rsid w:val="00A55FD2"/>
    <w:rsid w:val="00A57102"/>
    <w:rsid w:val="00A57134"/>
    <w:rsid w:val="00A5736C"/>
    <w:rsid w:val="00A574B3"/>
    <w:rsid w:val="00A57F10"/>
    <w:rsid w:val="00A60F00"/>
    <w:rsid w:val="00A61253"/>
    <w:rsid w:val="00A6126D"/>
    <w:rsid w:val="00A61518"/>
    <w:rsid w:val="00A62683"/>
    <w:rsid w:val="00A62C0D"/>
    <w:rsid w:val="00A63A35"/>
    <w:rsid w:val="00A63A93"/>
    <w:rsid w:val="00A63D5F"/>
    <w:rsid w:val="00A642FF"/>
    <w:rsid w:val="00A648CF"/>
    <w:rsid w:val="00A654E3"/>
    <w:rsid w:val="00A65903"/>
    <w:rsid w:val="00A66A82"/>
    <w:rsid w:val="00A6741E"/>
    <w:rsid w:val="00A679DC"/>
    <w:rsid w:val="00A67FEA"/>
    <w:rsid w:val="00A70BCD"/>
    <w:rsid w:val="00A71853"/>
    <w:rsid w:val="00A71B8E"/>
    <w:rsid w:val="00A726BF"/>
    <w:rsid w:val="00A726D6"/>
    <w:rsid w:val="00A73C6F"/>
    <w:rsid w:val="00A73FE5"/>
    <w:rsid w:val="00A740C8"/>
    <w:rsid w:val="00A746EB"/>
    <w:rsid w:val="00A7544E"/>
    <w:rsid w:val="00A75C57"/>
    <w:rsid w:val="00A76246"/>
    <w:rsid w:val="00A7717B"/>
    <w:rsid w:val="00A777A7"/>
    <w:rsid w:val="00A77B61"/>
    <w:rsid w:val="00A77BC0"/>
    <w:rsid w:val="00A8015D"/>
    <w:rsid w:val="00A80CA5"/>
    <w:rsid w:val="00A81C20"/>
    <w:rsid w:val="00A81DA6"/>
    <w:rsid w:val="00A81DD8"/>
    <w:rsid w:val="00A82BDB"/>
    <w:rsid w:val="00A83AB0"/>
    <w:rsid w:val="00A83FD6"/>
    <w:rsid w:val="00A84867"/>
    <w:rsid w:val="00A84D59"/>
    <w:rsid w:val="00A84E15"/>
    <w:rsid w:val="00A85074"/>
    <w:rsid w:val="00A8560F"/>
    <w:rsid w:val="00A859EE"/>
    <w:rsid w:val="00A85D0B"/>
    <w:rsid w:val="00A86A9F"/>
    <w:rsid w:val="00A87319"/>
    <w:rsid w:val="00A87766"/>
    <w:rsid w:val="00A87980"/>
    <w:rsid w:val="00A90DDB"/>
    <w:rsid w:val="00A915F7"/>
    <w:rsid w:val="00A91C38"/>
    <w:rsid w:val="00A92001"/>
    <w:rsid w:val="00A9237A"/>
    <w:rsid w:val="00A9477C"/>
    <w:rsid w:val="00A95483"/>
    <w:rsid w:val="00A9557D"/>
    <w:rsid w:val="00A963E3"/>
    <w:rsid w:val="00AA0615"/>
    <w:rsid w:val="00AA07A6"/>
    <w:rsid w:val="00AA0D1B"/>
    <w:rsid w:val="00AA138E"/>
    <w:rsid w:val="00AA1E94"/>
    <w:rsid w:val="00AA2277"/>
    <w:rsid w:val="00AA4936"/>
    <w:rsid w:val="00AA4DA3"/>
    <w:rsid w:val="00AA5632"/>
    <w:rsid w:val="00AA7338"/>
    <w:rsid w:val="00AA7C7C"/>
    <w:rsid w:val="00AB022D"/>
    <w:rsid w:val="00AB04A5"/>
    <w:rsid w:val="00AB141F"/>
    <w:rsid w:val="00AB1B0A"/>
    <w:rsid w:val="00AB2CF4"/>
    <w:rsid w:val="00AB3D71"/>
    <w:rsid w:val="00AB451F"/>
    <w:rsid w:val="00AB56DC"/>
    <w:rsid w:val="00AB67F1"/>
    <w:rsid w:val="00AB6931"/>
    <w:rsid w:val="00AB6DE3"/>
    <w:rsid w:val="00AB7785"/>
    <w:rsid w:val="00AC0C09"/>
    <w:rsid w:val="00AC0D8D"/>
    <w:rsid w:val="00AC12E6"/>
    <w:rsid w:val="00AC1421"/>
    <w:rsid w:val="00AC2481"/>
    <w:rsid w:val="00AC3D21"/>
    <w:rsid w:val="00AC42BC"/>
    <w:rsid w:val="00AC43CB"/>
    <w:rsid w:val="00AC573B"/>
    <w:rsid w:val="00AC57E9"/>
    <w:rsid w:val="00AC5A97"/>
    <w:rsid w:val="00AC6415"/>
    <w:rsid w:val="00AC756D"/>
    <w:rsid w:val="00AC7A7F"/>
    <w:rsid w:val="00AD01A8"/>
    <w:rsid w:val="00AD0244"/>
    <w:rsid w:val="00AD0863"/>
    <w:rsid w:val="00AD1248"/>
    <w:rsid w:val="00AD1275"/>
    <w:rsid w:val="00AD1DDA"/>
    <w:rsid w:val="00AD256D"/>
    <w:rsid w:val="00AD2F9D"/>
    <w:rsid w:val="00AD42B5"/>
    <w:rsid w:val="00AD5FC3"/>
    <w:rsid w:val="00AD6594"/>
    <w:rsid w:val="00AD6DA6"/>
    <w:rsid w:val="00AD7CBF"/>
    <w:rsid w:val="00AE058C"/>
    <w:rsid w:val="00AE1982"/>
    <w:rsid w:val="00AE1E48"/>
    <w:rsid w:val="00AE216A"/>
    <w:rsid w:val="00AE4C1F"/>
    <w:rsid w:val="00AE5B76"/>
    <w:rsid w:val="00AE5BCE"/>
    <w:rsid w:val="00AE5EF2"/>
    <w:rsid w:val="00AF03CD"/>
    <w:rsid w:val="00AF053C"/>
    <w:rsid w:val="00AF0C63"/>
    <w:rsid w:val="00AF1908"/>
    <w:rsid w:val="00AF1E31"/>
    <w:rsid w:val="00AF2420"/>
    <w:rsid w:val="00AF2718"/>
    <w:rsid w:val="00AF30FD"/>
    <w:rsid w:val="00AF32CF"/>
    <w:rsid w:val="00AF3EF2"/>
    <w:rsid w:val="00AF46AE"/>
    <w:rsid w:val="00AF5414"/>
    <w:rsid w:val="00AF5CC1"/>
    <w:rsid w:val="00AF5EBE"/>
    <w:rsid w:val="00AF66D9"/>
    <w:rsid w:val="00AF68F5"/>
    <w:rsid w:val="00AF69E4"/>
    <w:rsid w:val="00AF7076"/>
    <w:rsid w:val="00AF7145"/>
    <w:rsid w:val="00AF72A3"/>
    <w:rsid w:val="00AF7C37"/>
    <w:rsid w:val="00B00BE3"/>
    <w:rsid w:val="00B016ED"/>
    <w:rsid w:val="00B019A4"/>
    <w:rsid w:val="00B019C8"/>
    <w:rsid w:val="00B01BD1"/>
    <w:rsid w:val="00B02681"/>
    <w:rsid w:val="00B0277A"/>
    <w:rsid w:val="00B02D6E"/>
    <w:rsid w:val="00B02E0F"/>
    <w:rsid w:val="00B03D4F"/>
    <w:rsid w:val="00B0428D"/>
    <w:rsid w:val="00B05115"/>
    <w:rsid w:val="00B0570E"/>
    <w:rsid w:val="00B05D04"/>
    <w:rsid w:val="00B0641A"/>
    <w:rsid w:val="00B06DE2"/>
    <w:rsid w:val="00B070ED"/>
    <w:rsid w:val="00B075C8"/>
    <w:rsid w:val="00B1068A"/>
    <w:rsid w:val="00B11459"/>
    <w:rsid w:val="00B11C37"/>
    <w:rsid w:val="00B12090"/>
    <w:rsid w:val="00B121BF"/>
    <w:rsid w:val="00B12F19"/>
    <w:rsid w:val="00B12FE2"/>
    <w:rsid w:val="00B141CB"/>
    <w:rsid w:val="00B15604"/>
    <w:rsid w:val="00B16151"/>
    <w:rsid w:val="00B1669A"/>
    <w:rsid w:val="00B174AC"/>
    <w:rsid w:val="00B174B8"/>
    <w:rsid w:val="00B17B43"/>
    <w:rsid w:val="00B17E11"/>
    <w:rsid w:val="00B17F57"/>
    <w:rsid w:val="00B200A6"/>
    <w:rsid w:val="00B202A6"/>
    <w:rsid w:val="00B2036D"/>
    <w:rsid w:val="00B220B7"/>
    <w:rsid w:val="00B22411"/>
    <w:rsid w:val="00B22837"/>
    <w:rsid w:val="00B22CF2"/>
    <w:rsid w:val="00B23159"/>
    <w:rsid w:val="00B247FD"/>
    <w:rsid w:val="00B24AB0"/>
    <w:rsid w:val="00B25241"/>
    <w:rsid w:val="00B25866"/>
    <w:rsid w:val="00B2599B"/>
    <w:rsid w:val="00B2773D"/>
    <w:rsid w:val="00B27E9D"/>
    <w:rsid w:val="00B315B7"/>
    <w:rsid w:val="00B31675"/>
    <w:rsid w:val="00B32609"/>
    <w:rsid w:val="00B32832"/>
    <w:rsid w:val="00B32A2D"/>
    <w:rsid w:val="00B343F5"/>
    <w:rsid w:val="00B3449B"/>
    <w:rsid w:val="00B34979"/>
    <w:rsid w:val="00B358DA"/>
    <w:rsid w:val="00B35938"/>
    <w:rsid w:val="00B35DFB"/>
    <w:rsid w:val="00B36856"/>
    <w:rsid w:val="00B36A5B"/>
    <w:rsid w:val="00B36C53"/>
    <w:rsid w:val="00B37134"/>
    <w:rsid w:val="00B37B41"/>
    <w:rsid w:val="00B37BB4"/>
    <w:rsid w:val="00B4009F"/>
    <w:rsid w:val="00B4062C"/>
    <w:rsid w:val="00B41725"/>
    <w:rsid w:val="00B41870"/>
    <w:rsid w:val="00B42079"/>
    <w:rsid w:val="00B42152"/>
    <w:rsid w:val="00B42749"/>
    <w:rsid w:val="00B42B7F"/>
    <w:rsid w:val="00B42EC6"/>
    <w:rsid w:val="00B44350"/>
    <w:rsid w:val="00B4440F"/>
    <w:rsid w:val="00B44926"/>
    <w:rsid w:val="00B44AFC"/>
    <w:rsid w:val="00B4559F"/>
    <w:rsid w:val="00B4590F"/>
    <w:rsid w:val="00B45E4A"/>
    <w:rsid w:val="00B462C7"/>
    <w:rsid w:val="00B4643C"/>
    <w:rsid w:val="00B46742"/>
    <w:rsid w:val="00B47408"/>
    <w:rsid w:val="00B475A2"/>
    <w:rsid w:val="00B47A3C"/>
    <w:rsid w:val="00B47D91"/>
    <w:rsid w:val="00B504D5"/>
    <w:rsid w:val="00B50B8E"/>
    <w:rsid w:val="00B517D1"/>
    <w:rsid w:val="00B521EA"/>
    <w:rsid w:val="00B52609"/>
    <w:rsid w:val="00B52779"/>
    <w:rsid w:val="00B52CF1"/>
    <w:rsid w:val="00B5343B"/>
    <w:rsid w:val="00B53C73"/>
    <w:rsid w:val="00B541BF"/>
    <w:rsid w:val="00B5427A"/>
    <w:rsid w:val="00B54332"/>
    <w:rsid w:val="00B548D8"/>
    <w:rsid w:val="00B55EB2"/>
    <w:rsid w:val="00B57042"/>
    <w:rsid w:val="00B600F3"/>
    <w:rsid w:val="00B607FB"/>
    <w:rsid w:val="00B60D93"/>
    <w:rsid w:val="00B60F0C"/>
    <w:rsid w:val="00B60F35"/>
    <w:rsid w:val="00B61582"/>
    <w:rsid w:val="00B61628"/>
    <w:rsid w:val="00B61869"/>
    <w:rsid w:val="00B62F27"/>
    <w:rsid w:val="00B644A2"/>
    <w:rsid w:val="00B6456A"/>
    <w:rsid w:val="00B65009"/>
    <w:rsid w:val="00B658BC"/>
    <w:rsid w:val="00B66993"/>
    <w:rsid w:val="00B669B7"/>
    <w:rsid w:val="00B66F1E"/>
    <w:rsid w:val="00B70908"/>
    <w:rsid w:val="00B70D4C"/>
    <w:rsid w:val="00B71E69"/>
    <w:rsid w:val="00B72593"/>
    <w:rsid w:val="00B72AD0"/>
    <w:rsid w:val="00B737DE"/>
    <w:rsid w:val="00B74485"/>
    <w:rsid w:val="00B75961"/>
    <w:rsid w:val="00B75AAC"/>
    <w:rsid w:val="00B75E22"/>
    <w:rsid w:val="00B7601F"/>
    <w:rsid w:val="00B761C1"/>
    <w:rsid w:val="00B765ED"/>
    <w:rsid w:val="00B76A36"/>
    <w:rsid w:val="00B77778"/>
    <w:rsid w:val="00B8040C"/>
    <w:rsid w:val="00B807F6"/>
    <w:rsid w:val="00B811CD"/>
    <w:rsid w:val="00B81508"/>
    <w:rsid w:val="00B81A06"/>
    <w:rsid w:val="00B83383"/>
    <w:rsid w:val="00B83F96"/>
    <w:rsid w:val="00B843B3"/>
    <w:rsid w:val="00B84535"/>
    <w:rsid w:val="00B85028"/>
    <w:rsid w:val="00B875C2"/>
    <w:rsid w:val="00B87CC5"/>
    <w:rsid w:val="00B90098"/>
    <w:rsid w:val="00B91F94"/>
    <w:rsid w:val="00B92309"/>
    <w:rsid w:val="00B9249A"/>
    <w:rsid w:val="00B937D6"/>
    <w:rsid w:val="00B94CC5"/>
    <w:rsid w:val="00B950E1"/>
    <w:rsid w:val="00B96002"/>
    <w:rsid w:val="00B968DA"/>
    <w:rsid w:val="00B96936"/>
    <w:rsid w:val="00B9727E"/>
    <w:rsid w:val="00BA0217"/>
    <w:rsid w:val="00BA09FC"/>
    <w:rsid w:val="00BA1794"/>
    <w:rsid w:val="00BA21D8"/>
    <w:rsid w:val="00BA2A8E"/>
    <w:rsid w:val="00BA3B58"/>
    <w:rsid w:val="00BA468A"/>
    <w:rsid w:val="00BA4776"/>
    <w:rsid w:val="00BA497F"/>
    <w:rsid w:val="00BA4E33"/>
    <w:rsid w:val="00BA5F3B"/>
    <w:rsid w:val="00BA6491"/>
    <w:rsid w:val="00BA6B6B"/>
    <w:rsid w:val="00BA760B"/>
    <w:rsid w:val="00BA7AE7"/>
    <w:rsid w:val="00BA7F9D"/>
    <w:rsid w:val="00BB079D"/>
    <w:rsid w:val="00BB1398"/>
    <w:rsid w:val="00BB23EE"/>
    <w:rsid w:val="00BB2734"/>
    <w:rsid w:val="00BB27B0"/>
    <w:rsid w:val="00BB29F7"/>
    <w:rsid w:val="00BB368D"/>
    <w:rsid w:val="00BB3A58"/>
    <w:rsid w:val="00BB3B03"/>
    <w:rsid w:val="00BB47D7"/>
    <w:rsid w:val="00BB50CB"/>
    <w:rsid w:val="00BB5606"/>
    <w:rsid w:val="00BB6637"/>
    <w:rsid w:val="00BB67F1"/>
    <w:rsid w:val="00BB6F78"/>
    <w:rsid w:val="00BC0C34"/>
    <w:rsid w:val="00BC117E"/>
    <w:rsid w:val="00BC215C"/>
    <w:rsid w:val="00BC21B7"/>
    <w:rsid w:val="00BC2A28"/>
    <w:rsid w:val="00BC2A99"/>
    <w:rsid w:val="00BC43CD"/>
    <w:rsid w:val="00BC4AEE"/>
    <w:rsid w:val="00BC4FD4"/>
    <w:rsid w:val="00BC75EF"/>
    <w:rsid w:val="00BC7667"/>
    <w:rsid w:val="00BD00B9"/>
    <w:rsid w:val="00BD0181"/>
    <w:rsid w:val="00BD0B97"/>
    <w:rsid w:val="00BD139C"/>
    <w:rsid w:val="00BD31C6"/>
    <w:rsid w:val="00BD3E35"/>
    <w:rsid w:val="00BD4620"/>
    <w:rsid w:val="00BD5115"/>
    <w:rsid w:val="00BD5800"/>
    <w:rsid w:val="00BD6551"/>
    <w:rsid w:val="00BD67CE"/>
    <w:rsid w:val="00BD6C40"/>
    <w:rsid w:val="00BD7F81"/>
    <w:rsid w:val="00BE0223"/>
    <w:rsid w:val="00BE0CBD"/>
    <w:rsid w:val="00BE229D"/>
    <w:rsid w:val="00BE2B3E"/>
    <w:rsid w:val="00BE3988"/>
    <w:rsid w:val="00BE43C0"/>
    <w:rsid w:val="00BE69F4"/>
    <w:rsid w:val="00BE6A57"/>
    <w:rsid w:val="00BE7747"/>
    <w:rsid w:val="00BE7C87"/>
    <w:rsid w:val="00BF0186"/>
    <w:rsid w:val="00BF05E0"/>
    <w:rsid w:val="00BF0616"/>
    <w:rsid w:val="00BF089D"/>
    <w:rsid w:val="00BF0EFF"/>
    <w:rsid w:val="00BF1526"/>
    <w:rsid w:val="00BF173F"/>
    <w:rsid w:val="00BF1895"/>
    <w:rsid w:val="00BF1F69"/>
    <w:rsid w:val="00BF375D"/>
    <w:rsid w:val="00BF3CEE"/>
    <w:rsid w:val="00BF403F"/>
    <w:rsid w:val="00BF4839"/>
    <w:rsid w:val="00BF49D0"/>
    <w:rsid w:val="00BF4DF3"/>
    <w:rsid w:val="00BF5F88"/>
    <w:rsid w:val="00BF632F"/>
    <w:rsid w:val="00BF66B7"/>
    <w:rsid w:val="00BF701A"/>
    <w:rsid w:val="00BF7708"/>
    <w:rsid w:val="00C005F5"/>
    <w:rsid w:val="00C02CFD"/>
    <w:rsid w:val="00C03332"/>
    <w:rsid w:val="00C03688"/>
    <w:rsid w:val="00C03C0F"/>
    <w:rsid w:val="00C06AEB"/>
    <w:rsid w:val="00C06D91"/>
    <w:rsid w:val="00C11302"/>
    <w:rsid w:val="00C11345"/>
    <w:rsid w:val="00C11483"/>
    <w:rsid w:val="00C11618"/>
    <w:rsid w:val="00C12382"/>
    <w:rsid w:val="00C1298A"/>
    <w:rsid w:val="00C129E8"/>
    <w:rsid w:val="00C13849"/>
    <w:rsid w:val="00C13AD8"/>
    <w:rsid w:val="00C13F7E"/>
    <w:rsid w:val="00C14CE6"/>
    <w:rsid w:val="00C15820"/>
    <w:rsid w:val="00C1616F"/>
    <w:rsid w:val="00C166DA"/>
    <w:rsid w:val="00C16FA1"/>
    <w:rsid w:val="00C17A46"/>
    <w:rsid w:val="00C2021D"/>
    <w:rsid w:val="00C20D9F"/>
    <w:rsid w:val="00C236CC"/>
    <w:rsid w:val="00C25468"/>
    <w:rsid w:val="00C25667"/>
    <w:rsid w:val="00C25750"/>
    <w:rsid w:val="00C25833"/>
    <w:rsid w:val="00C25C3D"/>
    <w:rsid w:val="00C26109"/>
    <w:rsid w:val="00C266BD"/>
    <w:rsid w:val="00C26C49"/>
    <w:rsid w:val="00C27A4D"/>
    <w:rsid w:val="00C318DE"/>
    <w:rsid w:val="00C3296D"/>
    <w:rsid w:val="00C330AE"/>
    <w:rsid w:val="00C3320B"/>
    <w:rsid w:val="00C33321"/>
    <w:rsid w:val="00C33597"/>
    <w:rsid w:val="00C336E8"/>
    <w:rsid w:val="00C34CC5"/>
    <w:rsid w:val="00C35D02"/>
    <w:rsid w:val="00C369A8"/>
    <w:rsid w:val="00C3773A"/>
    <w:rsid w:val="00C4050E"/>
    <w:rsid w:val="00C40AC8"/>
    <w:rsid w:val="00C41811"/>
    <w:rsid w:val="00C41ECA"/>
    <w:rsid w:val="00C41EEE"/>
    <w:rsid w:val="00C42A30"/>
    <w:rsid w:val="00C42BFA"/>
    <w:rsid w:val="00C4342B"/>
    <w:rsid w:val="00C43A51"/>
    <w:rsid w:val="00C43B14"/>
    <w:rsid w:val="00C44890"/>
    <w:rsid w:val="00C44FC5"/>
    <w:rsid w:val="00C453C0"/>
    <w:rsid w:val="00C45A6B"/>
    <w:rsid w:val="00C45D51"/>
    <w:rsid w:val="00C465CB"/>
    <w:rsid w:val="00C50EC5"/>
    <w:rsid w:val="00C5223A"/>
    <w:rsid w:val="00C5249D"/>
    <w:rsid w:val="00C52683"/>
    <w:rsid w:val="00C53A45"/>
    <w:rsid w:val="00C54056"/>
    <w:rsid w:val="00C54A3F"/>
    <w:rsid w:val="00C55694"/>
    <w:rsid w:val="00C556D9"/>
    <w:rsid w:val="00C55FE5"/>
    <w:rsid w:val="00C56C5C"/>
    <w:rsid w:val="00C573F2"/>
    <w:rsid w:val="00C57652"/>
    <w:rsid w:val="00C6165A"/>
    <w:rsid w:val="00C619A8"/>
    <w:rsid w:val="00C6246A"/>
    <w:rsid w:val="00C624B3"/>
    <w:rsid w:val="00C639F7"/>
    <w:rsid w:val="00C643BB"/>
    <w:rsid w:val="00C65063"/>
    <w:rsid w:val="00C65153"/>
    <w:rsid w:val="00C653D5"/>
    <w:rsid w:val="00C65484"/>
    <w:rsid w:val="00C65820"/>
    <w:rsid w:val="00C65DFC"/>
    <w:rsid w:val="00C66F10"/>
    <w:rsid w:val="00C67DE8"/>
    <w:rsid w:val="00C708B2"/>
    <w:rsid w:val="00C70EC9"/>
    <w:rsid w:val="00C71348"/>
    <w:rsid w:val="00C71F74"/>
    <w:rsid w:val="00C72E65"/>
    <w:rsid w:val="00C72F0A"/>
    <w:rsid w:val="00C73794"/>
    <w:rsid w:val="00C73955"/>
    <w:rsid w:val="00C751E4"/>
    <w:rsid w:val="00C75853"/>
    <w:rsid w:val="00C75B78"/>
    <w:rsid w:val="00C75BC9"/>
    <w:rsid w:val="00C75C21"/>
    <w:rsid w:val="00C76006"/>
    <w:rsid w:val="00C76224"/>
    <w:rsid w:val="00C764EE"/>
    <w:rsid w:val="00C76892"/>
    <w:rsid w:val="00C77E7B"/>
    <w:rsid w:val="00C80675"/>
    <w:rsid w:val="00C81089"/>
    <w:rsid w:val="00C811DE"/>
    <w:rsid w:val="00C81F2E"/>
    <w:rsid w:val="00C820D7"/>
    <w:rsid w:val="00C821D9"/>
    <w:rsid w:val="00C83358"/>
    <w:rsid w:val="00C83AB7"/>
    <w:rsid w:val="00C84089"/>
    <w:rsid w:val="00C84848"/>
    <w:rsid w:val="00C8537C"/>
    <w:rsid w:val="00C8542C"/>
    <w:rsid w:val="00C8589E"/>
    <w:rsid w:val="00C85CA2"/>
    <w:rsid w:val="00C867E0"/>
    <w:rsid w:val="00C87380"/>
    <w:rsid w:val="00C8782F"/>
    <w:rsid w:val="00C87AEB"/>
    <w:rsid w:val="00C91C2E"/>
    <w:rsid w:val="00C91E45"/>
    <w:rsid w:val="00C92023"/>
    <w:rsid w:val="00C92252"/>
    <w:rsid w:val="00C92793"/>
    <w:rsid w:val="00C92B5F"/>
    <w:rsid w:val="00C92C93"/>
    <w:rsid w:val="00C92D87"/>
    <w:rsid w:val="00C93111"/>
    <w:rsid w:val="00C9495A"/>
    <w:rsid w:val="00C94BA4"/>
    <w:rsid w:val="00C94F70"/>
    <w:rsid w:val="00C9520A"/>
    <w:rsid w:val="00C95602"/>
    <w:rsid w:val="00C956A5"/>
    <w:rsid w:val="00C95E6A"/>
    <w:rsid w:val="00C95F34"/>
    <w:rsid w:val="00C96266"/>
    <w:rsid w:val="00C96BB2"/>
    <w:rsid w:val="00C96BCA"/>
    <w:rsid w:val="00C9726F"/>
    <w:rsid w:val="00CA1340"/>
    <w:rsid w:val="00CA1DD1"/>
    <w:rsid w:val="00CA1E80"/>
    <w:rsid w:val="00CA2D12"/>
    <w:rsid w:val="00CA34D0"/>
    <w:rsid w:val="00CA3DBC"/>
    <w:rsid w:val="00CA3F40"/>
    <w:rsid w:val="00CA43B8"/>
    <w:rsid w:val="00CA54A9"/>
    <w:rsid w:val="00CA5A87"/>
    <w:rsid w:val="00CA6470"/>
    <w:rsid w:val="00CA66D8"/>
    <w:rsid w:val="00CA6A08"/>
    <w:rsid w:val="00CA7854"/>
    <w:rsid w:val="00CB0E6D"/>
    <w:rsid w:val="00CB1356"/>
    <w:rsid w:val="00CB13A2"/>
    <w:rsid w:val="00CB1506"/>
    <w:rsid w:val="00CB1988"/>
    <w:rsid w:val="00CB1F3A"/>
    <w:rsid w:val="00CB3046"/>
    <w:rsid w:val="00CB35DD"/>
    <w:rsid w:val="00CB3893"/>
    <w:rsid w:val="00CB44C6"/>
    <w:rsid w:val="00CB4784"/>
    <w:rsid w:val="00CB485F"/>
    <w:rsid w:val="00CB4908"/>
    <w:rsid w:val="00CB4A96"/>
    <w:rsid w:val="00CB5236"/>
    <w:rsid w:val="00CB52E9"/>
    <w:rsid w:val="00CB6314"/>
    <w:rsid w:val="00CB66F4"/>
    <w:rsid w:val="00CB7974"/>
    <w:rsid w:val="00CB79A6"/>
    <w:rsid w:val="00CB7E31"/>
    <w:rsid w:val="00CC0934"/>
    <w:rsid w:val="00CC10BF"/>
    <w:rsid w:val="00CC2961"/>
    <w:rsid w:val="00CC2DDB"/>
    <w:rsid w:val="00CC4C46"/>
    <w:rsid w:val="00CC51DC"/>
    <w:rsid w:val="00CC53A6"/>
    <w:rsid w:val="00CC58DB"/>
    <w:rsid w:val="00CC6198"/>
    <w:rsid w:val="00CC68ED"/>
    <w:rsid w:val="00CC6E3B"/>
    <w:rsid w:val="00CC7D2C"/>
    <w:rsid w:val="00CD03ED"/>
    <w:rsid w:val="00CD0EE4"/>
    <w:rsid w:val="00CD139A"/>
    <w:rsid w:val="00CD1A08"/>
    <w:rsid w:val="00CD253E"/>
    <w:rsid w:val="00CD2F8A"/>
    <w:rsid w:val="00CD333C"/>
    <w:rsid w:val="00CD3AAD"/>
    <w:rsid w:val="00CD43FA"/>
    <w:rsid w:val="00CD448C"/>
    <w:rsid w:val="00CD4B41"/>
    <w:rsid w:val="00CD4B42"/>
    <w:rsid w:val="00CD5001"/>
    <w:rsid w:val="00CD588A"/>
    <w:rsid w:val="00CD5C82"/>
    <w:rsid w:val="00CD5F29"/>
    <w:rsid w:val="00CD76A4"/>
    <w:rsid w:val="00CD7DA3"/>
    <w:rsid w:val="00CE046A"/>
    <w:rsid w:val="00CE1F63"/>
    <w:rsid w:val="00CE2275"/>
    <w:rsid w:val="00CE22E8"/>
    <w:rsid w:val="00CE2982"/>
    <w:rsid w:val="00CE33A2"/>
    <w:rsid w:val="00CE3CBA"/>
    <w:rsid w:val="00CE45DC"/>
    <w:rsid w:val="00CE4809"/>
    <w:rsid w:val="00CE5295"/>
    <w:rsid w:val="00CE549B"/>
    <w:rsid w:val="00CE6568"/>
    <w:rsid w:val="00CE7407"/>
    <w:rsid w:val="00CE750E"/>
    <w:rsid w:val="00CF02CE"/>
    <w:rsid w:val="00CF092E"/>
    <w:rsid w:val="00CF0ECA"/>
    <w:rsid w:val="00CF1B5C"/>
    <w:rsid w:val="00CF2AE4"/>
    <w:rsid w:val="00CF3BBA"/>
    <w:rsid w:val="00CF3E00"/>
    <w:rsid w:val="00CF47E7"/>
    <w:rsid w:val="00CF54F8"/>
    <w:rsid w:val="00CF5821"/>
    <w:rsid w:val="00CF65FA"/>
    <w:rsid w:val="00CF68DB"/>
    <w:rsid w:val="00D00256"/>
    <w:rsid w:val="00D00305"/>
    <w:rsid w:val="00D00F9F"/>
    <w:rsid w:val="00D01119"/>
    <w:rsid w:val="00D019F0"/>
    <w:rsid w:val="00D02A45"/>
    <w:rsid w:val="00D03874"/>
    <w:rsid w:val="00D03C8F"/>
    <w:rsid w:val="00D03F31"/>
    <w:rsid w:val="00D047F8"/>
    <w:rsid w:val="00D04BC7"/>
    <w:rsid w:val="00D05915"/>
    <w:rsid w:val="00D06D0C"/>
    <w:rsid w:val="00D10310"/>
    <w:rsid w:val="00D104FE"/>
    <w:rsid w:val="00D107AF"/>
    <w:rsid w:val="00D109CA"/>
    <w:rsid w:val="00D1174E"/>
    <w:rsid w:val="00D11C69"/>
    <w:rsid w:val="00D1280C"/>
    <w:rsid w:val="00D12A7A"/>
    <w:rsid w:val="00D12AE0"/>
    <w:rsid w:val="00D1397B"/>
    <w:rsid w:val="00D13C56"/>
    <w:rsid w:val="00D140EE"/>
    <w:rsid w:val="00D14766"/>
    <w:rsid w:val="00D14D2A"/>
    <w:rsid w:val="00D151B1"/>
    <w:rsid w:val="00D154FB"/>
    <w:rsid w:val="00D15B0D"/>
    <w:rsid w:val="00D15E48"/>
    <w:rsid w:val="00D167E6"/>
    <w:rsid w:val="00D17D02"/>
    <w:rsid w:val="00D200CE"/>
    <w:rsid w:val="00D20504"/>
    <w:rsid w:val="00D206CB"/>
    <w:rsid w:val="00D20B2A"/>
    <w:rsid w:val="00D220A9"/>
    <w:rsid w:val="00D238A3"/>
    <w:rsid w:val="00D23E30"/>
    <w:rsid w:val="00D23FDD"/>
    <w:rsid w:val="00D246CC"/>
    <w:rsid w:val="00D26906"/>
    <w:rsid w:val="00D26966"/>
    <w:rsid w:val="00D2742F"/>
    <w:rsid w:val="00D27A24"/>
    <w:rsid w:val="00D27C44"/>
    <w:rsid w:val="00D306F7"/>
    <w:rsid w:val="00D3274F"/>
    <w:rsid w:val="00D3321D"/>
    <w:rsid w:val="00D33DEC"/>
    <w:rsid w:val="00D3433B"/>
    <w:rsid w:val="00D34528"/>
    <w:rsid w:val="00D3559A"/>
    <w:rsid w:val="00D3563E"/>
    <w:rsid w:val="00D359D0"/>
    <w:rsid w:val="00D35D85"/>
    <w:rsid w:val="00D36515"/>
    <w:rsid w:val="00D36C00"/>
    <w:rsid w:val="00D37330"/>
    <w:rsid w:val="00D374EC"/>
    <w:rsid w:val="00D37AC5"/>
    <w:rsid w:val="00D408D8"/>
    <w:rsid w:val="00D4182F"/>
    <w:rsid w:val="00D42862"/>
    <w:rsid w:val="00D42A95"/>
    <w:rsid w:val="00D434C8"/>
    <w:rsid w:val="00D43577"/>
    <w:rsid w:val="00D43F1F"/>
    <w:rsid w:val="00D450FF"/>
    <w:rsid w:val="00D454DD"/>
    <w:rsid w:val="00D46796"/>
    <w:rsid w:val="00D46CCC"/>
    <w:rsid w:val="00D47023"/>
    <w:rsid w:val="00D4739A"/>
    <w:rsid w:val="00D47A3D"/>
    <w:rsid w:val="00D47BB1"/>
    <w:rsid w:val="00D47C3D"/>
    <w:rsid w:val="00D47CCD"/>
    <w:rsid w:val="00D50BC1"/>
    <w:rsid w:val="00D51118"/>
    <w:rsid w:val="00D51788"/>
    <w:rsid w:val="00D520F1"/>
    <w:rsid w:val="00D525DA"/>
    <w:rsid w:val="00D541E0"/>
    <w:rsid w:val="00D54B17"/>
    <w:rsid w:val="00D55EB3"/>
    <w:rsid w:val="00D55FCE"/>
    <w:rsid w:val="00D5638E"/>
    <w:rsid w:val="00D5685C"/>
    <w:rsid w:val="00D576E5"/>
    <w:rsid w:val="00D57D65"/>
    <w:rsid w:val="00D57DBD"/>
    <w:rsid w:val="00D6011E"/>
    <w:rsid w:val="00D602EF"/>
    <w:rsid w:val="00D60E41"/>
    <w:rsid w:val="00D61544"/>
    <w:rsid w:val="00D61B48"/>
    <w:rsid w:val="00D62029"/>
    <w:rsid w:val="00D6434B"/>
    <w:rsid w:val="00D659AD"/>
    <w:rsid w:val="00D672A7"/>
    <w:rsid w:val="00D70127"/>
    <w:rsid w:val="00D70961"/>
    <w:rsid w:val="00D7114A"/>
    <w:rsid w:val="00D71AC3"/>
    <w:rsid w:val="00D72646"/>
    <w:rsid w:val="00D72B18"/>
    <w:rsid w:val="00D72D0B"/>
    <w:rsid w:val="00D73FE8"/>
    <w:rsid w:val="00D74D2F"/>
    <w:rsid w:val="00D7578D"/>
    <w:rsid w:val="00D76D43"/>
    <w:rsid w:val="00D77159"/>
    <w:rsid w:val="00D809AA"/>
    <w:rsid w:val="00D80BB1"/>
    <w:rsid w:val="00D80E41"/>
    <w:rsid w:val="00D80FBC"/>
    <w:rsid w:val="00D81754"/>
    <w:rsid w:val="00D82377"/>
    <w:rsid w:val="00D82A47"/>
    <w:rsid w:val="00D83AED"/>
    <w:rsid w:val="00D83F3B"/>
    <w:rsid w:val="00D84037"/>
    <w:rsid w:val="00D84D66"/>
    <w:rsid w:val="00D85FBB"/>
    <w:rsid w:val="00D866C4"/>
    <w:rsid w:val="00D86992"/>
    <w:rsid w:val="00D86C0F"/>
    <w:rsid w:val="00D86C8F"/>
    <w:rsid w:val="00D917DC"/>
    <w:rsid w:val="00D91B4F"/>
    <w:rsid w:val="00D92726"/>
    <w:rsid w:val="00D92767"/>
    <w:rsid w:val="00D93B58"/>
    <w:rsid w:val="00D9459D"/>
    <w:rsid w:val="00D94646"/>
    <w:rsid w:val="00D9467E"/>
    <w:rsid w:val="00D946E9"/>
    <w:rsid w:val="00D959B6"/>
    <w:rsid w:val="00D967C3"/>
    <w:rsid w:val="00D97B40"/>
    <w:rsid w:val="00D97FA6"/>
    <w:rsid w:val="00DA023C"/>
    <w:rsid w:val="00DA07A5"/>
    <w:rsid w:val="00DA08B1"/>
    <w:rsid w:val="00DA1CB9"/>
    <w:rsid w:val="00DA250C"/>
    <w:rsid w:val="00DA2705"/>
    <w:rsid w:val="00DA2F7B"/>
    <w:rsid w:val="00DA49F1"/>
    <w:rsid w:val="00DA5370"/>
    <w:rsid w:val="00DA6696"/>
    <w:rsid w:val="00DA6772"/>
    <w:rsid w:val="00DA68D4"/>
    <w:rsid w:val="00DA706B"/>
    <w:rsid w:val="00DA79BE"/>
    <w:rsid w:val="00DB0005"/>
    <w:rsid w:val="00DB01BB"/>
    <w:rsid w:val="00DB0291"/>
    <w:rsid w:val="00DB0825"/>
    <w:rsid w:val="00DB09FE"/>
    <w:rsid w:val="00DB0B48"/>
    <w:rsid w:val="00DB17E8"/>
    <w:rsid w:val="00DB20E3"/>
    <w:rsid w:val="00DB3100"/>
    <w:rsid w:val="00DB3184"/>
    <w:rsid w:val="00DB34B8"/>
    <w:rsid w:val="00DB3685"/>
    <w:rsid w:val="00DB5AC4"/>
    <w:rsid w:val="00DB6944"/>
    <w:rsid w:val="00DB79FB"/>
    <w:rsid w:val="00DB7A2A"/>
    <w:rsid w:val="00DC0764"/>
    <w:rsid w:val="00DC2D5E"/>
    <w:rsid w:val="00DC3EFC"/>
    <w:rsid w:val="00DC4B4C"/>
    <w:rsid w:val="00DC4B5E"/>
    <w:rsid w:val="00DC5AB3"/>
    <w:rsid w:val="00DC5E53"/>
    <w:rsid w:val="00DC659A"/>
    <w:rsid w:val="00DD0AA7"/>
    <w:rsid w:val="00DD1717"/>
    <w:rsid w:val="00DD1A38"/>
    <w:rsid w:val="00DD1D4D"/>
    <w:rsid w:val="00DD27AD"/>
    <w:rsid w:val="00DD2E02"/>
    <w:rsid w:val="00DD333E"/>
    <w:rsid w:val="00DD370E"/>
    <w:rsid w:val="00DD3AA9"/>
    <w:rsid w:val="00DD51DD"/>
    <w:rsid w:val="00DD74E8"/>
    <w:rsid w:val="00DD7783"/>
    <w:rsid w:val="00DD7C66"/>
    <w:rsid w:val="00DE0525"/>
    <w:rsid w:val="00DE1122"/>
    <w:rsid w:val="00DE132F"/>
    <w:rsid w:val="00DE1A92"/>
    <w:rsid w:val="00DE28C8"/>
    <w:rsid w:val="00DE301E"/>
    <w:rsid w:val="00DE376E"/>
    <w:rsid w:val="00DE3AFF"/>
    <w:rsid w:val="00DE43C0"/>
    <w:rsid w:val="00DE44B3"/>
    <w:rsid w:val="00DE4F81"/>
    <w:rsid w:val="00DE583F"/>
    <w:rsid w:val="00DE6417"/>
    <w:rsid w:val="00DE7303"/>
    <w:rsid w:val="00DE77CC"/>
    <w:rsid w:val="00DE79DF"/>
    <w:rsid w:val="00DE7A88"/>
    <w:rsid w:val="00DE7A8E"/>
    <w:rsid w:val="00DE7BA6"/>
    <w:rsid w:val="00DF00EB"/>
    <w:rsid w:val="00DF0899"/>
    <w:rsid w:val="00DF32DA"/>
    <w:rsid w:val="00DF40F1"/>
    <w:rsid w:val="00DF4D08"/>
    <w:rsid w:val="00DF50D6"/>
    <w:rsid w:val="00DF59A1"/>
    <w:rsid w:val="00DF65DD"/>
    <w:rsid w:val="00DF7F1C"/>
    <w:rsid w:val="00E00816"/>
    <w:rsid w:val="00E0092E"/>
    <w:rsid w:val="00E00FDB"/>
    <w:rsid w:val="00E01C05"/>
    <w:rsid w:val="00E02749"/>
    <w:rsid w:val="00E043CC"/>
    <w:rsid w:val="00E04948"/>
    <w:rsid w:val="00E04EAF"/>
    <w:rsid w:val="00E05095"/>
    <w:rsid w:val="00E052F0"/>
    <w:rsid w:val="00E0543D"/>
    <w:rsid w:val="00E0695C"/>
    <w:rsid w:val="00E0710F"/>
    <w:rsid w:val="00E07B63"/>
    <w:rsid w:val="00E102A9"/>
    <w:rsid w:val="00E102B3"/>
    <w:rsid w:val="00E106FA"/>
    <w:rsid w:val="00E107A5"/>
    <w:rsid w:val="00E10B3B"/>
    <w:rsid w:val="00E10E3F"/>
    <w:rsid w:val="00E114CA"/>
    <w:rsid w:val="00E11E01"/>
    <w:rsid w:val="00E1274E"/>
    <w:rsid w:val="00E12D00"/>
    <w:rsid w:val="00E12F88"/>
    <w:rsid w:val="00E13BD2"/>
    <w:rsid w:val="00E141AC"/>
    <w:rsid w:val="00E14A45"/>
    <w:rsid w:val="00E14F97"/>
    <w:rsid w:val="00E150C9"/>
    <w:rsid w:val="00E1534C"/>
    <w:rsid w:val="00E15B81"/>
    <w:rsid w:val="00E16A4B"/>
    <w:rsid w:val="00E172A6"/>
    <w:rsid w:val="00E2091C"/>
    <w:rsid w:val="00E20A80"/>
    <w:rsid w:val="00E220F0"/>
    <w:rsid w:val="00E22CC1"/>
    <w:rsid w:val="00E22CEB"/>
    <w:rsid w:val="00E23210"/>
    <w:rsid w:val="00E233A6"/>
    <w:rsid w:val="00E234BC"/>
    <w:rsid w:val="00E2382C"/>
    <w:rsid w:val="00E23834"/>
    <w:rsid w:val="00E242DE"/>
    <w:rsid w:val="00E24942"/>
    <w:rsid w:val="00E2495A"/>
    <w:rsid w:val="00E24DB7"/>
    <w:rsid w:val="00E26AAE"/>
    <w:rsid w:val="00E270AD"/>
    <w:rsid w:val="00E2745F"/>
    <w:rsid w:val="00E27772"/>
    <w:rsid w:val="00E27E50"/>
    <w:rsid w:val="00E3010A"/>
    <w:rsid w:val="00E30B97"/>
    <w:rsid w:val="00E31D10"/>
    <w:rsid w:val="00E32BE7"/>
    <w:rsid w:val="00E34443"/>
    <w:rsid w:val="00E3444A"/>
    <w:rsid w:val="00E349CE"/>
    <w:rsid w:val="00E353B7"/>
    <w:rsid w:val="00E357F2"/>
    <w:rsid w:val="00E35B6B"/>
    <w:rsid w:val="00E36DF0"/>
    <w:rsid w:val="00E372FB"/>
    <w:rsid w:val="00E4095E"/>
    <w:rsid w:val="00E41060"/>
    <w:rsid w:val="00E41713"/>
    <w:rsid w:val="00E42E9E"/>
    <w:rsid w:val="00E43B3C"/>
    <w:rsid w:val="00E43E3A"/>
    <w:rsid w:val="00E440A6"/>
    <w:rsid w:val="00E4653B"/>
    <w:rsid w:val="00E466B1"/>
    <w:rsid w:val="00E4727B"/>
    <w:rsid w:val="00E47621"/>
    <w:rsid w:val="00E47A78"/>
    <w:rsid w:val="00E50388"/>
    <w:rsid w:val="00E5065F"/>
    <w:rsid w:val="00E50750"/>
    <w:rsid w:val="00E50983"/>
    <w:rsid w:val="00E50E9F"/>
    <w:rsid w:val="00E52F67"/>
    <w:rsid w:val="00E5427E"/>
    <w:rsid w:val="00E5501B"/>
    <w:rsid w:val="00E55F02"/>
    <w:rsid w:val="00E562A9"/>
    <w:rsid w:val="00E563C2"/>
    <w:rsid w:val="00E56C9C"/>
    <w:rsid w:val="00E56D8C"/>
    <w:rsid w:val="00E571CB"/>
    <w:rsid w:val="00E57330"/>
    <w:rsid w:val="00E57C2B"/>
    <w:rsid w:val="00E620FE"/>
    <w:rsid w:val="00E6239F"/>
    <w:rsid w:val="00E62543"/>
    <w:rsid w:val="00E62BE0"/>
    <w:rsid w:val="00E635B2"/>
    <w:rsid w:val="00E643E4"/>
    <w:rsid w:val="00E64605"/>
    <w:rsid w:val="00E64990"/>
    <w:rsid w:val="00E65B58"/>
    <w:rsid w:val="00E65BB2"/>
    <w:rsid w:val="00E675F3"/>
    <w:rsid w:val="00E67819"/>
    <w:rsid w:val="00E7006F"/>
    <w:rsid w:val="00E718CC"/>
    <w:rsid w:val="00E7246D"/>
    <w:rsid w:val="00E724A1"/>
    <w:rsid w:val="00E72AA1"/>
    <w:rsid w:val="00E74FE0"/>
    <w:rsid w:val="00E7510B"/>
    <w:rsid w:val="00E752E0"/>
    <w:rsid w:val="00E75B98"/>
    <w:rsid w:val="00E75DBE"/>
    <w:rsid w:val="00E7664D"/>
    <w:rsid w:val="00E7691D"/>
    <w:rsid w:val="00E77515"/>
    <w:rsid w:val="00E80D31"/>
    <w:rsid w:val="00E81E62"/>
    <w:rsid w:val="00E8278D"/>
    <w:rsid w:val="00E83025"/>
    <w:rsid w:val="00E832DD"/>
    <w:rsid w:val="00E83F21"/>
    <w:rsid w:val="00E8405A"/>
    <w:rsid w:val="00E8435C"/>
    <w:rsid w:val="00E84699"/>
    <w:rsid w:val="00E84E0B"/>
    <w:rsid w:val="00E85042"/>
    <w:rsid w:val="00E862E6"/>
    <w:rsid w:val="00E8721F"/>
    <w:rsid w:val="00E87267"/>
    <w:rsid w:val="00E873D3"/>
    <w:rsid w:val="00E87B66"/>
    <w:rsid w:val="00E92212"/>
    <w:rsid w:val="00E92C7C"/>
    <w:rsid w:val="00E9304F"/>
    <w:rsid w:val="00E937E4"/>
    <w:rsid w:val="00E93EE6"/>
    <w:rsid w:val="00E94515"/>
    <w:rsid w:val="00E9484E"/>
    <w:rsid w:val="00E949D6"/>
    <w:rsid w:val="00E96200"/>
    <w:rsid w:val="00E96303"/>
    <w:rsid w:val="00E96EFD"/>
    <w:rsid w:val="00E970C4"/>
    <w:rsid w:val="00E97346"/>
    <w:rsid w:val="00E977C0"/>
    <w:rsid w:val="00EA047F"/>
    <w:rsid w:val="00EA0531"/>
    <w:rsid w:val="00EA2D2E"/>
    <w:rsid w:val="00EA2D9F"/>
    <w:rsid w:val="00EA5109"/>
    <w:rsid w:val="00EA6441"/>
    <w:rsid w:val="00EA7CC6"/>
    <w:rsid w:val="00EA7F63"/>
    <w:rsid w:val="00EB0712"/>
    <w:rsid w:val="00EB08AC"/>
    <w:rsid w:val="00EB13D0"/>
    <w:rsid w:val="00EB1EA6"/>
    <w:rsid w:val="00EB5ACA"/>
    <w:rsid w:val="00EB606D"/>
    <w:rsid w:val="00EB72DF"/>
    <w:rsid w:val="00EB7BBF"/>
    <w:rsid w:val="00EC155D"/>
    <w:rsid w:val="00EC245F"/>
    <w:rsid w:val="00EC3BFC"/>
    <w:rsid w:val="00EC4145"/>
    <w:rsid w:val="00EC42BE"/>
    <w:rsid w:val="00EC4515"/>
    <w:rsid w:val="00EC4939"/>
    <w:rsid w:val="00EC4CEB"/>
    <w:rsid w:val="00EC4DA3"/>
    <w:rsid w:val="00EC52AE"/>
    <w:rsid w:val="00EC5AB6"/>
    <w:rsid w:val="00EC6529"/>
    <w:rsid w:val="00EC68A9"/>
    <w:rsid w:val="00EC76BD"/>
    <w:rsid w:val="00EC7A1C"/>
    <w:rsid w:val="00EC7D61"/>
    <w:rsid w:val="00ED0564"/>
    <w:rsid w:val="00ED08E0"/>
    <w:rsid w:val="00ED0D25"/>
    <w:rsid w:val="00ED1204"/>
    <w:rsid w:val="00ED1632"/>
    <w:rsid w:val="00ED19F4"/>
    <w:rsid w:val="00ED2158"/>
    <w:rsid w:val="00ED2333"/>
    <w:rsid w:val="00ED3552"/>
    <w:rsid w:val="00ED4E9E"/>
    <w:rsid w:val="00ED5667"/>
    <w:rsid w:val="00ED56EB"/>
    <w:rsid w:val="00ED57C0"/>
    <w:rsid w:val="00ED599D"/>
    <w:rsid w:val="00ED5CD7"/>
    <w:rsid w:val="00ED6108"/>
    <w:rsid w:val="00ED61C3"/>
    <w:rsid w:val="00ED6B51"/>
    <w:rsid w:val="00ED6C8D"/>
    <w:rsid w:val="00ED766E"/>
    <w:rsid w:val="00ED7F17"/>
    <w:rsid w:val="00EE050C"/>
    <w:rsid w:val="00EE0B4C"/>
    <w:rsid w:val="00EE0EE2"/>
    <w:rsid w:val="00EE13BE"/>
    <w:rsid w:val="00EE2D82"/>
    <w:rsid w:val="00EE3197"/>
    <w:rsid w:val="00EE3D71"/>
    <w:rsid w:val="00EE3F07"/>
    <w:rsid w:val="00EE4129"/>
    <w:rsid w:val="00EE4919"/>
    <w:rsid w:val="00EE498B"/>
    <w:rsid w:val="00EE5D3B"/>
    <w:rsid w:val="00EE6012"/>
    <w:rsid w:val="00EF1696"/>
    <w:rsid w:val="00EF1C09"/>
    <w:rsid w:val="00EF20C4"/>
    <w:rsid w:val="00EF4F61"/>
    <w:rsid w:val="00EF5382"/>
    <w:rsid w:val="00EF6094"/>
    <w:rsid w:val="00EF6422"/>
    <w:rsid w:val="00EF7FF9"/>
    <w:rsid w:val="00F00797"/>
    <w:rsid w:val="00F00986"/>
    <w:rsid w:val="00F00ED0"/>
    <w:rsid w:val="00F01092"/>
    <w:rsid w:val="00F01F46"/>
    <w:rsid w:val="00F0372A"/>
    <w:rsid w:val="00F04AC6"/>
    <w:rsid w:val="00F04F4A"/>
    <w:rsid w:val="00F05570"/>
    <w:rsid w:val="00F05BE0"/>
    <w:rsid w:val="00F06059"/>
    <w:rsid w:val="00F065DC"/>
    <w:rsid w:val="00F06DAC"/>
    <w:rsid w:val="00F07A53"/>
    <w:rsid w:val="00F1037D"/>
    <w:rsid w:val="00F10A6D"/>
    <w:rsid w:val="00F11D1B"/>
    <w:rsid w:val="00F12390"/>
    <w:rsid w:val="00F13008"/>
    <w:rsid w:val="00F139C8"/>
    <w:rsid w:val="00F1502F"/>
    <w:rsid w:val="00F160E5"/>
    <w:rsid w:val="00F169EF"/>
    <w:rsid w:val="00F16F73"/>
    <w:rsid w:val="00F20CA0"/>
    <w:rsid w:val="00F21A9B"/>
    <w:rsid w:val="00F22510"/>
    <w:rsid w:val="00F229EB"/>
    <w:rsid w:val="00F22B7E"/>
    <w:rsid w:val="00F23059"/>
    <w:rsid w:val="00F2401F"/>
    <w:rsid w:val="00F2433C"/>
    <w:rsid w:val="00F2486F"/>
    <w:rsid w:val="00F24AAD"/>
    <w:rsid w:val="00F24EE8"/>
    <w:rsid w:val="00F25172"/>
    <w:rsid w:val="00F25CD8"/>
    <w:rsid w:val="00F25DFA"/>
    <w:rsid w:val="00F26801"/>
    <w:rsid w:val="00F26F0E"/>
    <w:rsid w:val="00F3023F"/>
    <w:rsid w:val="00F30DA9"/>
    <w:rsid w:val="00F30F18"/>
    <w:rsid w:val="00F324E7"/>
    <w:rsid w:val="00F335DC"/>
    <w:rsid w:val="00F34037"/>
    <w:rsid w:val="00F3434D"/>
    <w:rsid w:val="00F351D4"/>
    <w:rsid w:val="00F35200"/>
    <w:rsid w:val="00F35954"/>
    <w:rsid w:val="00F37164"/>
    <w:rsid w:val="00F379AF"/>
    <w:rsid w:val="00F37C3D"/>
    <w:rsid w:val="00F37E14"/>
    <w:rsid w:val="00F37FE5"/>
    <w:rsid w:val="00F4001D"/>
    <w:rsid w:val="00F40423"/>
    <w:rsid w:val="00F40977"/>
    <w:rsid w:val="00F40B2C"/>
    <w:rsid w:val="00F40FEE"/>
    <w:rsid w:val="00F41111"/>
    <w:rsid w:val="00F413CE"/>
    <w:rsid w:val="00F41DD9"/>
    <w:rsid w:val="00F425F6"/>
    <w:rsid w:val="00F42EDC"/>
    <w:rsid w:val="00F439E0"/>
    <w:rsid w:val="00F440D2"/>
    <w:rsid w:val="00F456C6"/>
    <w:rsid w:val="00F45F01"/>
    <w:rsid w:val="00F46963"/>
    <w:rsid w:val="00F475B3"/>
    <w:rsid w:val="00F5039D"/>
    <w:rsid w:val="00F50E5D"/>
    <w:rsid w:val="00F5143E"/>
    <w:rsid w:val="00F516E8"/>
    <w:rsid w:val="00F51A05"/>
    <w:rsid w:val="00F51CC4"/>
    <w:rsid w:val="00F522F4"/>
    <w:rsid w:val="00F52FC9"/>
    <w:rsid w:val="00F53A78"/>
    <w:rsid w:val="00F55BA3"/>
    <w:rsid w:val="00F55EE9"/>
    <w:rsid w:val="00F57833"/>
    <w:rsid w:val="00F57954"/>
    <w:rsid w:val="00F57E43"/>
    <w:rsid w:val="00F6171A"/>
    <w:rsid w:val="00F61CA8"/>
    <w:rsid w:val="00F61DD1"/>
    <w:rsid w:val="00F6399B"/>
    <w:rsid w:val="00F64FB2"/>
    <w:rsid w:val="00F66237"/>
    <w:rsid w:val="00F66416"/>
    <w:rsid w:val="00F66422"/>
    <w:rsid w:val="00F66850"/>
    <w:rsid w:val="00F66DC9"/>
    <w:rsid w:val="00F66E10"/>
    <w:rsid w:val="00F67866"/>
    <w:rsid w:val="00F67DC4"/>
    <w:rsid w:val="00F67ED5"/>
    <w:rsid w:val="00F70759"/>
    <w:rsid w:val="00F7087F"/>
    <w:rsid w:val="00F717E4"/>
    <w:rsid w:val="00F718FA"/>
    <w:rsid w:val="00F72344"/>
    <w:rsid w:val="00F739E4"/>
    <w:rsid w:val="00F73B92"/>
    <w:rsid w:val="00F74435"/>
    <w:rsid w:val="00F749D7"/>
    <w:rsid w:val="00F74E95"/>
    <w:rsid w:val="00F74F8F"/>
    <w:rsid w:val="00F74FFD"/>
    <w:rsid w:val="00F75135"/>
    <w:rsid w:val="00F75726"/>
    <w:rsid w:val="00F75E4C"/>
    <w:rsid w:val="00F768FB"/>
    <w:rsid w:val="00F80717"/>
    <w:rsid w:val="00F81430"/>
    <w:rsid w:val="00F8193E"/>
    <w:rsid w:val="00F81A7D"/>
    <w:rsid w:val="00F82122"/>
    <w:rsid w:val="00F82881"/>
    <w:rsid w:val="00F82ABD"/>
    <w:rsid w:val="00F82E5A"/>
    <w:rsid w:val="00F83304"/>
    <w:rsid w:val="00F843CD"/>
    <w:rsid w:val="00F85102"/>
    <w:rsid w:val="00F851BD"/>
    <w:rsid w:val="00F8655D"/>
    <w:rsid w:val="00F868E0"/>
    <w:rsid w:val="00F87EA8"/>
    <w:rsid w:val="00F90C36"/>
    <w:rsid w:val="00F91596"/>
    <w:rsid w:val="00F91ADC"/>
    <w:rsid w:val="00F92453"/>
    <w:rsid w:val="00F92D17"/>
    <w:rsid w:val="00F955D2"/>
    <w:rsid w:val="00F95D50"/>
    <w:rsid w:val="00F961B6"/>
    <w:rsid w:val="00F96ACE"/>
    <w:rsid w:val="00F96D32"/>
    <w:rsid w:val="00F97873"/>
    <w:rsid w:val="00FA1963"/>
    <w:rsid w:val="00FA1F61"/>
    <w:rsid w:val="00FA2FC4"/>
    <w:rsid w:val="00FA5848"/>
    <w:rsid w:val="00FA66BA"/>
    <w:rsid w:val="00FA6761"/>
    <w:rsid w:val="00FA6A51"/>
    <w:rsid w:val="00FA70E3"/>
    <w:rsid w:val="00FB0664"/>
    <w:rsid w:val="00FB10E2"/>
    <w:rsid w:val="00FB119D"/>
    <w:rsid w:val="00FB144A"/>
    <w:rsid w:val="00FB1698"/>
    <w:rsid w:val="00FB170D"/>
    <w:rsid w:val="00FB24FE"/>
    <w:rsid w:val="00FB3630"/>
    <w:rsid w:val="00FB39A1"/>
    <w:rsid w:val="00FB3B92"/>
    <w:rsid w:val="00FB49B4"/>
    <w:rsid w:val="00FB5E25"/>
    <w:rsid w:val="00FB5E5E"/>
    <w:rsid w:val="00FB6157"/>
    <w:rsid w:val="00FB6474"/>
    <w:rsid w:val="00FB7D9C"/>
    <w:rsid w:val="00FB7DCE"/>
    <w:rsid w:val="00FC00FC"/>
    <w:rsid w:val="00FC0B8D"/>
    <w:rsid w:val="00FC1BF3"/>
    <w:rsid w:val="00FC1CA4"/>
    <w:rsid w:val="00FC2528"/>
    <w:rsid w:val="00FC2AEC"/>
    <w:rsid w:val="00FC2FE1"/>
    <w:rsid w:val="00FC3172"/>
    <w:rsid w:val="00FC4112"/>
    <w:rsid w:val="00FC482B"/>
    <w:rsid w:val="00FC498E"/>
    <w:rsid w:val="00FC4B64"/>
    <w:rsid w:val="00FC4BAD"/>
    <w:rsid w:val="00FC5383"/>
    <w:rsid w:val="00FC57DB"/>
    <w:rsid w:val="00FC5B3A"/>
    <w:rsid w:val="00FC6822"/>
    <w:rsid w:val="00FC6A15"/>
    <w:rsid w:val="00FC6A67"/>
    <w:rsid w:val="00FC6C07"/>
    <w:rsid w:val="00FC6FF9"/>
    <w:rsid w:val="00FC7A1B"/>
    <w:rsid w:val="00FC7BFD"/>
    <w:rsid w:val="00FD2C36"/>
    <w:rsid w:val="00FD3399"/>
    <w:rsid w:val="00FD4B27"/>
    <w:rsid w:val="00FD4DE3"/>
    <w:rsid w:val="00FD4E5B"/>
    <w:rsid w:val="00FE0003"/>
    <w:rsid w:val="00FE03DD"/>
    <w:rsid w:val="00FE09C7"/>
    <w:rsid w:val="00FE16FE"/>
    <w:rsid w:val="00FE1EF8"/>
    <w:rsid w:val="00FE3627"/>
    <w:rsid w:val="00FE39AB"/>
    <w:rsid w:val="00FE4876"/>
    <w:rsid w:val="00FE583E"/>
    <w:rsid w:val="00FE77B8"/>
    <w:rsid w:val="00FE7905"/>
    <w:rsid w:val="00FE7E69"/>
    <w:rsid w:val="00FE7F22"/>
    <w:rsid w:val="00FF0753"/>
    <w:rsid w:val="00FF2103"/>
    <w:rsid w:val="00FF2641"/>
    <w:rsid w:val="00FF2711"/>
    <w:rsid w:val="00FF2F0A"/>
    <w:rsid w:val="00FF2F23"/>
    <w:rsid w:val="00FF3CBF"/>
    <w:rsid w:val="00FF3DC5"/>
    <w:rsid w:val="00FF49EA"/>
    <w:rsid w:val="00FF4CA2"/>
    <w:rsid w:val="00FF534C"/>
    <w:rsid w:val="00FF577B"/>
    <w:rsid w:val="00FF5BF3"/>
    <w:rsid w:val="00FF64D3"/>
    <w:rsid w:val="00FF6FC4"/>
    <w:rsid w:val="00FF798C"/>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D7C"/>
    <w:rPr>
      <w:rFonts w:cs="Times New Roman"/>
      <w:sz w:val="24"/>
    </w:rPr>
  </w:style>
  <w:style w:type="paragraph" w:styleId="Heading1">
    <w:name w:val="heading 1"/>
    <w:basedOn w:val="Normal"/>
    <w:next w:val="Normal"/>
    <w:link w:val="Heading1Char"/>
    <w:uiPriority w:val="99"/>
    <w:qFormat/>
    <w:rsid w:val="00CF47E7"/>
    <w:pPr>
      <w:keepNext/>
      <w:jc w:val="center"/>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9C0C7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555"/>
    <w:rPr>
      <w:rFonts w:ascii="Cambria" w:hAnsi="Cambria" w:cs="Times New Roman"/>
      <w:b/>
      <w:kern w:val="32"/>
      <w:sz w:val="32"/>
    </w:rPr>
  </w:style>
  <w:style w:type="character" w:customStyle="1" w:styleId="Heading7Char">
    <w:name w:val="Heading 7 Char"/>
    <w:basedOn w:val="DefaultParagraphFont"/>
    <w:link w:val="Heading7"/>
    <w:uiPriority w:val="99"/>
    <w:semiHidden/>
    <w:locked/>
    <w:rsid w:val="00710555"/>
    <w:rPr>
      <w:rFonts w:ascii="Calibri" w:hAnsi="Calibri" w:cs="Times New Roman"/>
      <w:sz w:val="24"/>
    </w:rPr>
  </w:style>
  <w:style w:type="paragraph" w:customStyle="1" w:styleId="contact">
    <w:name w:val="contact"/>
    <w:basedOn w:val="Normal"/>
    <w:uiPriority w:val="99"/>
    <w:rsid w:val="00CF47E7"/>
    <w:pPr>
      <w:spacing w:line="288" w:lineRule="auto"/>
    </w:pPr>
    <w:rPr>
      <w:rFonts w:ascii="Helvetica" w:hAnsi="Helvetica"/>
      <w:b/>
      <w:sz w:val="21"/>
    </w:rPr>
  </w:style>
  <w:style w:type="paragraph" w:customStyle="1" w:styleId="Headline">
    <w:name w:val="Headline"/>
    <w:basedOn w:val="Normal"/>
    <w:uiPriority w:val="99"/>
    <w:rsid w:val="00CF47E7"/>
    <w:pPr>
      <w:spacing w:line="288" w:lineRule="auto"/>
    </w:pPr>
    <w:rPr>
      <w:b/>
      <w:sz w:val="36"/>
    </w:rPr>
  </w:style>
  <w:style w:type="paragraph" w:styleId="BodyText">
    <w:name w:val="Body Text"/>
    <w:basedOn w:val="Normal"/>
    <w:link w:val="BodyTextChar"/>
    <w:uiPriority w:val="99"/>
    <w:rsid w:val="00CF47E7"/>
    <w:pPr>
      <w:spacing w:after="220" w:line="408" w:lineRule="auto"/>
    </w:pPr>
    <w:rPr>
      <w:sz w:val="20"/>
    </w:rPr>
  </w:style>
  <w:style w:type="character" w:customStyle="1" w:styleId="BodyTextChar">
    <w:name w:val="Body Text Char"/>
    <w:basedOn w:val="DefaultParagraphFont"/>
    <w:link w:val="BodyText"/>
    <w:uiPriority w:val="99"/>
    <w:semiHidden/>
    <w:locked/>
    <w:rsid w:val="00710555"/>
    <w:rPr>
      <w:rFonts w:cs="Times New Roman"/>
      <w:sz w:val="20"/>
    </w:rPr>
  </w:style>
  <w:style w:type="paragraph" w:styleId="Header">
    <w:name w:val="header"/>
    <w:basedOn w:val="Normal"/>
    <w:link w:val="HeaderChar"/>
    <w:uiPriority w:val="99"/>
    <w:rsid w:val="00CF47E7"/>
    <w:pPr>
      <w:tabs>
        <w:tab w:val="center" w:pos="4320"/>
        <w:tab w:val="right" w:pos="8640"/>
      </w:tabs>
    </w:pPr>
    <w:rPr>
      <w:sz w:val="20"/>
    </w:rPr>
  </w:style>
  <w:style w:type="character" w:customStyle="1" w:styleId="HeaderChar">
    <w:name w:val="Header Char"/>
    <w:basedOn w:val="DefaultParagraphFont"/>
    <w:link w:val="Header"/>
    <w:uiPriority w:val="99"/>
    <w:locked/>
    <w:rsid w:val="00710555"/>
    <w:rPr>
      <w:rFonts w:cs="Times New Roman"/>
      <w:sz w:val="20"/>
    </w:rPr>
  </w:style>
  <w:style w:type="paragraph" w:styleId="Footer">
    <w:name w:val="footer"/>
    <w:basedOn w:val="Normal"/>
    <w:link w:val="FooterChar"/>
    <w:uiPriority w:val="99"/>
    <w:rsid w:val="00CF47E7"/>
    <w:pPr>
      <w:tabs>
        <w:tab w:val="center" w:pos="4320"/>
        <w:tab w:val="right" w:pos="8640"/>
      </w:tabs>
    </w:pPr>
    <w:rPr>
      <w:sz w:val="20"/>
    </w:rPr>
  </w:style>
  <w:style w:type="character" w:customStyle="1" w:styleId="FooterChar">
    <w:name w:val="Footer Char"/>
    <w:basedOn w:val="DefaultParagraphFont"/>
    <w:link w:val="Footer"/>
    <w:uiPriority w:val="99"/>
    <w:semiHidden/>
    <w:locked/>
    <w:rsid w:val="00710555"/>
    <w:rPr>
      <w:rFonts w:cs="Times New Roman"/>
      <w:sz w:val="20"/>
    </w:rPr>
  </w:style>
  <w:style w:type="paragraph" w:styleId="BodyTextIndent">
    <w:name w:val="Body Text Indent"/>
    <w:basedOn w:val="Normal"/>
    <w:link w:val="BodyTextIndentChar"/>
    <w:uiPriority w:val="99"/>
    <w:rsid w:val="00CF47E7"/>
    <w:pPr>
      <w:spacing w:line="360" w:lineRule="auto"/>
      <w:ind w:firstLine="720"/>
    </w:pPr>
    <w:rPr>
      <w:sz w:val="20"/>
    </w:rPr>
  </w:style>
  <w:style w:type="character" w:customStyle="1" w:styleId="BodyTextIndentChar">
    <w:name w:val="Body Text Indent Char"/>
    <w:basedOn w:val="DefaultParagraphFont"/>
    <w:link w:val="BodyTextIndent"/>
    <w:uiPriority w:val="99"/>
    <w:semiHidden/>
    <w:locked/>
    <w:rsid w:val="00710555"/>
    <w:rPr>
      <w:rFonts w:cs="Times New Roman"/>
      <w:sz w:val="20"/>
    </w:rPr>
  </w:style>
  <w:style w:type="character" w:styleId="Hyperlink">
    <w:name w:val="Hyperlink"/>
    <w:basedOn w:val="DefaultParagraphFont"/>
    <w:uiPriority w:val="99"/>
    <w:rsid w:val="00CF47E7"/>
    <w:rPr>
      <w:rFonts w:cs="Times New Roman"/>
      <w:color w:val="0000FF"/>
      <w:u w:val="single"/>
    </w:rPr>
  </w:style>
  <w:style w:type="paragraph" w:styleId="Caption">
    <w:name w:val="caption"/>
    <w:basedOn w:val="Normal"/>
    <w:next w:val="Normal"/>
    <w:uiPriority w:val="99"/>
    <w:qFormat/>
    <w:rsid w:val="00CF47E7"/>
    <w:pPr>
      <w:jc w:val="center"/>
    </w:pPr>
    <w:rPr>
      <w:b/>
      <w:sz w:val="28"/>
    </w:rPr>
  </w:style>
  <w:style w:type="paragraph" w:styleId="BodyTextIndent2">
    <w:name w:val="Body Text Indent 2"/>
    <w:basedOn w:val="Normal"/>
    <w:link w:val="BodyTextIndent2Char"/>
    <w:uiPriority w:val="99"/>
    <w:rsid w:val="00CF47E7"/>
    <w:pPr>
      <w:spacing w:line="360" w:lineRule="auto"/>
      <w:ind w:left="720"/>
      <w:jc w:val="center"/>
    </w:pPr>
    <w:rPr>
      <w:sz w:val="20"/>
    </w:rPr>
  </w:style>
  <w:style w:type="character" w:customStyle="1" w:styleId="BodyTextIndent2Char">
    <w:name w:val="Body Text Indent 2 Char"/>
    <w:basedOn w:val="DefaultParagraphFont"/>
    <w:link w:val="BodyTextIndent2"/>
    <w:uiPriority w:val="99"/>
    <w:semiHidden/>
    <w:locked/>
    <w:rsid w:val="00710555"/>
    <w:rPr>
      <w:rFonts w:cs="Times New Roman"/>
      <w:sz w:val="20"/>
    </w:rPr>
  </w:style>
  <w:style w:type="character" w:customStyle="1" w:styleId="articletext1">
    <w:name w:val="article_text1"/>
    <w:uiPriority w:val="99"/>
    <w:rsid w:val="008F7886"/>
    <w:rPr>
      <w:rFonts w:ascii="Arial" w:hAnsi="Arial"/>
      <w:sz w:val="18"/>
    </w:rPr>
  </w:style>
  <w:style w:type="character" w:customStyle="1" w:styleId="text101">
    <w:name w:val="text101"/>
    <w:uiPriority w:val="99"/>
    <w:rsid w:val="008F7886"/>
    <w:rPr>
      <w:rFonts w:ascii="Verdana" w:hAnsi="Verdana"/>
      <w:color w:val="000000"/>
      <w:sz w:val="17"/>
    </w:rPr>
  </w:style>
  <w:style w:type="paragraph" w:styleId="NormalWeb">
    <w:name w:val="Normal (Web)"/>
    <w:basedOn w:val="Normal"/>
    <w:uiPriority w:val="99"/>
    <w:rsid w:val="00023BD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rsid w:val="0028591A"/>
    <w:rPr>
      <w:rFonts w:ascii="Times New Roman" w:hAnsi="Times New Roman"/>
      <w:sz w:val="2"/>
    </w:rPr>
  </w:style>
  <w:style w:type="character" w:customStyle="1" w:styleId="BalloonTextChar">
    <w:name w:val="Balloon Text Char"/>
    <w:basedOn w:val="DefaultParagraphFont"/>
    <w:link w:val="BalloonText"/>
    <w:uiPriority w:val="99"/>
    <w:semiHidden/>
    <w:locked/>
    <w:rsid w:val="00710555"/>
    <w:rPr>
      <w:rFonts w:ascii="Times New Roman" w:hAnsi="Times New Roman" w:cs="Times New Roman"/>
      <w:sz w:val="2"/>
    </w:rPr>
  </w:style>
  <w:style w:type="paragraph" w:styleId="BodyTextIndent3">
    <w:name w:val="Body Text Indent 3"/>
    <w:basedOn w:val="Normal"/>
    <w:link w:val="BodyTextIndent3Char"/>
    <w:uiPriority w:val="99"/>
    <w:rsid w:val="009C0C7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10555"/>
    <w:rPr>
      <w:rFonts w:cs="Times New Roman"/>
      <w:sz w:val="16"/>
    </w:rPr>
  </w:style>
  <w:style w:type="paragraph" w:customStyle="1" w:styleId="hn-byline">
    <w:name w:val="hn-byline"/>
    <w:basedOn w:val="Normal"/>
    <w:uiPriority w:val="99"/>
    <w:rsid w:val="008C52A9"/>
    <w:pPr>
      <w:spacing w:before="100" w:beforeAutospacing="1" w:after="100" w:afterAutospacing="1"/>
    </w:pPr>
    <w:rPr>
      <w:rFonts w:ascii="Times New Roman" w:hAnsi="Times New Roman"/>
      <w:szCs w:val="24"/>
    </w:rPr>
  </w:style>
  <w:style w:type="character" w:customStyle="1" w:styleId="hn-date">
    <w:name w:val="hn-date"/>
    <w:uiPriority w:val="99"/>
    <w:rsid w:val="008C52A9"/>
  </w:style>
  <w:style w:type="paragraph" w:customStyle="1" w:styleId="section1">
    <w:name w:val="section1"/>
    <w:basedOn w:val="Normal"/>
    <w:uiPriority w:val="99"/>
    <w:rsid w:val="00FD4DE3"/>
    <w:rPr>
      <w:rFonts w:ascii="Times New Roman" w:hAnsi="Times New Roman"/>
      <w:szCs w:val="24"/>
    </w:rPr>
  </w:style>
  <w:style w:type="paragraph" w:styleId="NoSpacing">
    <w:name w:val="No Spacing"/>
    <w:uiPriority w:val="99"/>
    <w:qFormat/>
    <w:rsid w:val="00315879"/>
    <w:rPr>
      <w:rFonts w:ascii="Calibri" w:hAnsi="Calibri" w:cs="Times New Roman"/>
      <w:sz w:val="22"/>
      <w:szCs w:val="22"/>
    </w:rPr>
  </w:style>
  <w:style w:type="paragraph" w:styleId="PlainText">
    <w:name w:val="Plain Text"/>
    <w:basedOn w:val="Normal"/>
    <w:link w:val="PlainTextChar"/>
    <w:uiPriority w:val="99"/>
    <w:semiHidden/>
    <w:rsid w:val="00C94F70"/>
    <w:rPr>
      <w:rFonts w:ascii="Consolas" w:hAnsi="Consolas"/>
      <w:sz w:val="21"/>
      <w:szCs w:val="21"/>
    </w:rPr>
  </w:style>
  <w:style w:type="character" w:customStyle="1" w:styleId="PlainTextChar">
    <w:name w:val="Plain Text Char"/>
    <w:basedOn w:val="DefaultParagraphFont"/>
    <w:link w:val="PlainText"/>
    <w:uiPriority w:val="99"/>
    <w:semiHidden/>
    <w:locked/>
    <w:rsid w:val="00C94F70"/>
    <w:rPr>
      <w:rFonts w:ascii="Consolas" w:hAnsi="Consolas" w:cs="Times New Roman"/>
      <w:sz w:val="21"/>
      <w:lang w:val="en-US" w:eastAsia="en-US"/>
    </w:rPr>
  </w:style>
  <w:style w:type="character" w:styleId="CommentReference">
    <w:name w:val="annotation reference"/>
    <w:basedOn w:val="DefaultParagraphFont"/>
    <w:uiPriority w:val="99"/>
    <w:semiHidden/>
    <w:rsid w:val="00000256"/>
    <w:rPr>
      <w:rFonts w:cs="Times New Roman"/>
      <w:sz w:val="16"/>
    </w:rPr>
  </w:style>
  <w:style w:type="paragraph" w:styleId="CommentText">
    <w:name w:val="annotation text"/>
    <w:basedOn w:val="Normal"/>
    <w:link w:val="CommentTextChar"/>
    <w:uiPriority w:val="99"/>
    <w:semiHidden/>
    <w:rsid w:val="00000256"/>
    <w:rPr>
      <w:sz w:val="20"/>
    </w:rPr>
  </w:style>
  <w:style w:type="character" w:customStyle="1" w:styleId="CommentTextChar">
    <w:name w:val="Comment Text Char"/>
    <w:basedOn w:val="DefaultParagraphFont"/>
    <w:link w:val="CommentText"/>
    <w:uiPriority w:val="99"/>
    <w:semiHidden/>
    <w:locked/>
    <w:rsid w:val="00710555"/>
    <w:rPr>
      <w:rFonts w:cs="Times New Roman"/>
      <w:sz w:val="20"/>
    </w:rPr>
  </w:style>
  <w:style w:type="paragraph" w:styleId="CommentSubject">
    <w:name w:val="annotation subject"/>
    <w:basedOn w:val="CommentText"/>
    <w:next w:val="CommentText"/>
    <w:link w:val="CommentSubjectChar"/>
    <w:uiPriority w:val="99"/>
    <w:semiHidden/>
    <w:rsid w:val="00000256"/>
    <w:rPr>
      <w:b/>
      <w:bCs/>
    </w:rPr>
  </w:style>
  <w:style w:type="character" w:customStyle="1" w:styleId="CommentSubjectChar">
    <w:name w:val="Comment Subject Char"/>
    <w:basedOn w:val="CommentTextChar"/>
    <w:link w:val="CommentSubject"/>
    <w:uiPriority w:val="99"/>
    <w:semiHidden/>
    <w:locked/>
    <w:rsid w:val="00710555"/>
    <w:rPr>
      <w:rFonts w:cs="Times New Roman"/>
      <w:b/>
      <w:sz w:val="20"/>
    </w:rPr>
  </w:style>
  <w:style w:type="paragraph" w:styleId="ListParagraph">
    <w:name w:val="List Paragraph"/>
    <w:basedOn w:val="Normal"/>
    <w:uiPriority w:val="99"/>
    <w:qFormat/>
    <w:rsid w:val="00233055"/>
    <w:pPr>
      <w:ind w:left="720"/>
      <w:contextualSpacing/>
    </w:pPr>
  </w:style>
  <w:style w:type="paragraph" w:styleId="Revision">
    <w:name w:val="Revision"/>
    <w:hidden/>
    <w:uiPriority w:val="99"/>
    <w:semiHidden/>
    <w:rsid w:val="000A7695"/>
    <w:rPr>
      <w:rFonts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Web)" w:locked="1" w:uiPriority="0"/>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D7C"/>
    <w:rPr>
      <w:rFonts w:cs="Times New Roman"/>
      <w:sz w:val="24"/>
    </w:rPr>
  </w:style>
  <w:style w:type="paragraph" w:styleId="Heading1">
    <w:name w:val="heading 1"/>
    <w:basedOn w:val="Normal"/>
    <w:next w:val="Normal"/>
    <w:link w:val="Heading1Char"/>
    <w:uiPriority w:val="99"/>
    <w:qFormat/>
    <w:rsid w:val="00CF47E7"/>
    <w:pPr>
      <w:keepNext/>
      <w:jc w:val="center"/>
      <w:outlineLvl w:val="0"/>
    </w:pPr>
    <w:rPr>
      <w:rFonts w:ascii="Cambria" w:hAnsi="Cambria"/>
      <w:b/>
      <w:bCs/>
      <w:kern w:val="32"/>
      <w:sz w:val="32"/>
      <w:szCs w:val="32"/>
    </w:rPr>
  </w:style>
  <w:style w:type="paragraph" w:styleId="Heading7">
    <w:name w:val="heading 7"/>
    <w:basedOn w:val="Normal"/>
    <w:next w:val="Normal"/>
    <w:link w:val="Heading7Char"/>
    <w:uiPriority w:val="99"/>
    <w:qFormat/>
    <w:rsid w:val="009C0C7D"/>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0555"/>
    <w:rPr>
      <w:rFonts w:ascii="Cambria" w:hAnsi="Cambria" w:cs="Times New Roman"/>
      <w:b/>
      <w:kern w:val="32"/>
      <w:sz w:val="32"/>
    </w:rPr>
  </w:style>
  <w:style w:type="character" w:customStyle="1" w:styleId="Heading7Char">
    <w:name w:val="Heading 7 Char"/>
    <w:basedOn w:val="DefaultParagraphFont"/>
    <w:link w:val="Heading7"/>
    <w:uiPriority w:val="99"/>
    <w:semiHidden/>
    <w:locked/>
    <w:rsid w:val="00710555"/>
    <w:rPr>
      <w:rFonts w:ascii="Calibri" w:hAnsi="Calibri" w:cs="Times New Roman"/>
      <w:sz w:val="24"/>
    </w:rPr>
  </w:style>
  <w:style w:type="paragraph" w:customStyle="1" w:styleId="contact">
    <w:name w:val="contact"/>
    <w:basedOn w:val="Normal"/>
    <w:uiPriority w:val="99"/>
    <w:rsid w:val="00CF47E7"/>
    <w:pPr>
      <w:spacing w:line="288" w:lineRule="auto"/>
    </w:pPr>
    <w:rPr>
      <w:rFonts w:ascii="Helvetica" w:hAnsi="Helvetica"/>
      <w:b/>
      <w:sz w:val="21"/>
    </w:rPr>
  </w:style>
  <w:style w:type="paragraph" w:customStyle="1" w:styleId="Headline">
    <w:name w:val="Headline"/>
    <w:basedOn w:val="Normal"/>
    <w:uiPriority w:val="99"/>
    <w:rsid w:val="00CF47E7"/>
    <w:pPr>
      <w:spacing w:line="288" w:lineRule="auto"/>
    </w:pPr>
    <w:rPr>
      <w:b/>
      <w:sz w:val="36"/>
    </w:rPr>
  </w:style>
  <w:style w:type="paragraph" w:styleId="BodyText">
    <w:name w:val="Body Text"/>
    <w:basedOn w:val="Normal"/>
    <w:link w:val="BodyTextChar"/>
    <w:uiPriority w:val="99"/>
    <w:rsid w:val="00CF47E7"/>
    <w:pPr>
      <w:spacing w:after="220" w:line="408" w:lineRule="auto"/>
    </w:pPr>
    <w:rPr>
      <w:sz w:val="20"/>
    </w:rPr>
  </w:style>
  <w:style w:type="character" w:customStyle="1" w:styleId="BodyTextChar">
    <w:name w:val="Body Text Char"/>
    <w:basedOn w:val="DefaultParagraphFont"/>
    <w:link w:val="BodyText"/>
    <w:uiPriority w:val="99"/>
    <w:semiHidden/>
    <w:locked/>
    <w:rsid w:val="00710555"/>
    <w:rPr>
      <w:rFonts w:cs="Times New Roman"/>
      <w:sz w:val="20"/>
    </w:rPr>
  </w:style>
  <w:style w:type="paragraph" w:styleId="Header">
    <w:name w:val="header"/>
    <w:basedOn w:val="Normal"/>
    <w:link w:val="HeaderChar"/>
    <w:uiPriority w:val="99"/>
    <w:rsid w:val="00CF47E7"/>
    <w:pPr>
      <w:tabs>
        <w:tab w:val="center" w:pos="4320"/>
        <w:tab w:val="right" w:pos="8640"/>
      </w:tabs>
    </w:pPr>
    <w:rPr>
      <w:sz w:val="20"/>
    </w:rPr>
  </w:style>
  <w:style w:type="character" w:customStyle="1" w:styleId="HeaderChar">
    <w:name w:val="Header Char"/>
    <w:basedOn w:val="DefaultParagraphFont"/>
    <w:link w:val="Header"/>
    <w:uiPriority w:val="99"/>
    <w:locked/>
    <w:rsid w:val="00710555"/>
    <w:rPr>
      <w:rFonts w:cs="Times New Roman"/>
      <w:sz w:val="20"/>
    </w:rPr>
  </w:style>
  <w:style w:type="paragraph" w:styleId="Footer">
    <w:name w:val="footer"/>
    <w:basedOn w:val="Normal"/>
    <w:link w:val="FooterChar"/>
    <w:uiPriority w:val="99"/>
    <w:rsid w:val="00CF47E7"/>
    <w:pPr>
      <w:tabs>
        <w:tab w:val="center" w:pos="4320"/>
        <w:tab w:val="right" w:pos="8640"/>
      </w:tabs>
    </w:pPr>
    <w:rPr>
      <w:sz w:val="20"/>
    </w:rPr>
  </w:style>
  <w:style w:type="character" w:customStyle="1" w:styleId="FooterChar">
    <w:name w:val="Footer Char"/>
    <w:basedOn w:val="DefaultParagraphFont"/>
    <w:link w:val="Footer"/>
    <w:uiPriority w:val="99"/>
    <w:semiHidden/>
    <w:locked/>
    <w:rsid w:val="00710555"/>
    <w:rPr>
      <w:rFonts w:cs="Times New Roman"/>
      <w:sz w:val="20"/>
    </w:rPr>
  </w:style>
  <w:style w:type="paragraph" w:styleId="BodyTextIndent">
    <w:name w:val="Body Text Indent"/>
    <w:basedOn w:val="Normal"/>
    <w:link w:val="BodyTextIndentChar"/>
    <w:uiPriority w:val="99"/>
    <w:rsid w:val="00CF47E7"/>
    <w:pPr>
      <w:spacing w:line="360" w:lineRule="auto"/>
      <w:ind w:firstLine="720"/>
    </w:pPr>
    <w:rPr>
      <w:sz w:val="20"/>
    </w:rPr>
  </w:style>
  <w:style w:type="character" w:customStyle="1" w:styleId="BodyTextIndentChar">
    <w:name w:val="Body Text Indent Char"/>
    <w:basedOn w:val="DefaultParagraphFont"/>
    <w:link w:val="BodyTextIndent"/>
    <w:uiPriority w:val="99"/>
    <w:semiHidden/>
    <w:locked/>
    <w:rsid w:val="00710555"/>
    <w:rPr>
      <w:rFonts w:cs="Times New Roman"/>
      <w:sz w:val="20"/>
    </w:rPr>
  </w:style>
  <w:style w:type="character" w:styleId="Hyperlink">
    <w:name w:val="Hyperlink"/>
    <w:basedOn w:val="DefaultParagraphFont"/>
    <w:uiPriority w:val="99"/>
    <w:rsid w:val="00CF47E7"/>
    <w:rPr>
      <w:rFonts w:cs="Times New Roman"/>
      <w:color w:val="0000FF"/>
      <w:u w:val="single"/>
    </w:rPr>
  </w:style>
  <w:style w:type="paragraph" w:styleId="Caption">
    <w:name w:val="caption"/>
    <w:basedOn w:val="Normal"/>
    <w:next w:val="Normal"/>
    <w:uiPriority w:val="99"/>
    <w:qFormat/>
    <w:rsid w:val="00CF47E7"/>
    <w:pPr>
      <w:jc w:val="center"/>
    </w:pPr>
    <w:rPr>
      <w:b/>
      <w:sz w:val="28"/>
    </w:rPr>
  </w:style>
  <w:style w:type="paragraph" w:styleId="BodyTextIndent2">
    <w:name w:val="Body Text Indent 2"/>
    <w:basedOn w:val="Normal"/>
    <w:link w:val="BodyTextIndent2Char"/>
    <w:uiPriority w:val="99"/>
    <w:rsid w:val="00CF47E7"/>
    <w:pPr>
      <w:spacing w:line="360" w:lineRule="auto"/>
      <w:ind w:left="720"/>
      <w:jc w:val="center"/>
    </w:pPr>
    <w:rPr>
      <w:sz w:val="20"/>
    </w:rPr>
  </w:style>
  <w:style w:type="character" w:customStyle="1" w:styleId="BodyTextIndent2Char">
    <w:name w:val="Body Text Indent 2 Char"/>
    <w:basedOn w:val="DefaultParagraphFont"/>
    <w:link w:val="BodyTextIndent2"/>
    <w:uiPriority w:val="99"/>
    <w:semiHidden/>
    <w:locked/>
    <w:rsid w:val="00710555"/>
    <w:rPr>
      <w:rFonts w:cs="Times New Roman"/>
      <w:sz w:val="20"/>
    </w:rPr>
  </w:style>
  <w:style w:type="character" w:customStyle="1" w:styleId="articletext1">
    <w:name w:val="article_text1"/>
    <w:uiPriority w:val="99"/>
    <w:rsid w:val="008F7886"/>
    <w:rPr>
      <w:rFonts w:ascii="Arial" w:hAnsi="Arial"/>
      <w:sz w:val="18"/>
    </w:rPr>
  </w:style>
  <w:style w:type="character" w:customStyle="1" w:styleId="text101">
    <w:name w:val="text101"/>
    <w:uiPriority w:val="99"/>
    <w:rsid w:val="008F7886"/>
    <w:rPr>
      <w:rFonts w:ascii="Verdana" w:hAnsi="Verdana"/>
      <w:color w:val="000000"/>
      <w:sz w:val="17"/>
    </w:rPr>
  </w:style>
  <w:style w:type="paragraph" w:styleId="NormalWeb">
    <w:name w:val="Normal (Web)"/>
    <w:basedOn w:val="Normal"/>
    <w:uiPriority w:val="99"/>
    <w:rsid w:val="00023BD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rsid w:val="0028591A"/>
    <w:rPr>
      <w:rFonts w:ascii="Times New Roman" w:hAnsi="Times New Roman"/>
      <w:sz w:val="2"/>
    </w:rPr>
  </w:style>
  <w:style w:type="character" w:customStyle="1" w:styleId="BalloonTextChar">
    <w:name w:val="Balloon Text Char"/>
    <w:basedOn w:val="DefaultParagraphFont"/>
    <w:link w:val="BalloonText"/>
    <w:uiPriority w:val="99"/>
    <w:semiHidden/>
    <w:locked/>
    <w:rsid w:val="00710555"/>
    <w:rPr>
      <w:rFonts w:ascii="Times New Roman" w:hAnsi="Times New Roman" w:cs="Times New Roman"/>
      <w:sz w:val="2"/>
    </w:rPr>
  </w:style>
  <w:style w:type="paragraph" w:styleId="BodyTextIndent3">
    <w:name w:val="Body Text Indent 3"/>
    <w:basedOn w:val="Normal"/>
    <w:link w:val="BodyTextIndent3Char"/>
    <w:uiPriority w:val="99"/>
    <w:rsid w:val="009C0C7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710555"/>
    <w:rPr>
      <w:rFonts w:cs="Times New Roman"/>
      <w:sz w:val="16"/>
    </w:rPr>
  </w:style>
  <w:style w:type="paragraph" w:customStyle="1" w:styleId="hn-byline">
    <w:name w:val="hn-byline"/>
    <w:basedOn w:val="Normal"/>
    <w:uiPriority w:val="99"/>
    <w:rsid w:val="008C52A9"/>
    <w:pPr>
      <w:spacing w:before="100" w:beforeAutospacing="1" w:after="100" w:afterAutospacing="1"/>
    </w:pPr>
    <w:rPr>
      <w:rFonts w:ascii="Times New Roman" w:hAnsi="Times New Roman"/>
      <w:szCs w:val="24"/>
    </w:rPr>
  </w:style>
  <w:style w:type="character" w:customStyle="1" w:styleId="hn-date">
    <w:name w:val="hn-date"/>
    <w:uiPriority w:val="99"/>
    <w:rsid w:val="008C52A9"/>
  </w:style>
  <w:style w:type="paragraph" w:customStyle="1" w:styleId="section1">
    <w:name w:val="section1"/>
    <w:basedOn w:val="Normal"/>
    <w:uiPriority w:val="99"/>
    <w:rsid w:val="00FD4DE3"/>
    <w:rPr>
      <w:rFonts w:ascii="Times New Roman" w:hAnsi="Times New Roman"/>
      <w:szCs w:val="24"/>
    </w:rPr>
  </w:style>
  <w:style w:type="paragraph" w:styleId="NoSpacing">
    <w:name w:val="No Spacing"/>
    <w:uiPriority w:val="99"/>
    <w:qFormat/>
    <w:rsid w:val="00315879"/>
    <w:rPr>
      <w:rFonts w:ascii="Calibri" w:hAnsi="Calibri" w:cs="Times New Roman"/>
      <w:sz w:val="22"/>
      <w:szCs w:val="22"/>
    </w:rPr>
  </w:style>
  <w:style w:type="paragraph" w:styleId="PlainText">
    <w:name w:val="Plain Text"/>
    <w:basedOn w:val="Normal"/>
    <w:link w:val="PlainTextChar"/>
    <w:uiPriority w:val="99"/>
    <w:semiHidden/>
    <w:rsid w:val="00C94F70"/>
    <w:rPr>
      <w:rFonts w:ascii="Consolas" w:hAnsi="Consolas"/>
      <w:sz w:val="21"/>
      <w:szCs w:val="21"/>
    </w:rPr>
  </w:style>
  <w:style w:type="character" w:customStyle="1" w:styleId="PlainTextChar">
    <w:name w:val="Plain Text Char"/>
    <w:basedOn w:val="DefaultParagraphFont"/>
    <w:link w:val="PlainText"/>
    <w:uiPriority w:val="99"/>
    <w:semiHidden/>
    <w:locked/>
    <w:rsid w:val="00C94F70"/>
    <w:rPr>
      <w:rFonts w:ascii="Consolas" w:hAnsi="Consolas" w:cs="Times New Roman"/>
      <w:sz w:val="21"/>
      <w:lang w:val="en-US" w:eastAsia="en-US"/>
    </w:rPr>
  </w:style>
  <w:style w:type="character" w:styleId="CommentReference">
    <w:name w:val="annotation reference"/>
    <w:basedOn w:val="DefaultParagraphFont"/>
    <w:uiPriority w:val="99"/>
    <w:semiHidden/>
    <w:rsid w:val="00000256"/>
    <w:rPr>
      <w:rFonts w:cs="Times New Roman"/>
      <w:sz w:val="16"/>
    </w:rPr>
  </w:style>
  <w:style w:type="paragraph" w:styleId="CommentText">
    <w:name w:val="annotation text"/>
    <w:basedOn w:val="Normal"/>
    <w:link w:val="CommentTextChar"/>
    <w:uiPriority w:val="99"/>
    <w:semiHidden/>
    <w:rsid w:val="00000256"/>
    <w:rPr>
      <w:sz w:val="20"/>
    </w:rPr>
  </w:style>
  <w:style w:type="character" w:customStyle="1" w:styleId="CommentTextChar">
    <w:name w:val="Comment Text Char"/>
    <w:basedOn w:val="DefaultParagraphFont"/>
    <w:link w:val="CommentText"/>
    <w:uiPriority w:val="99"/>
    <w:semiHidden/>
    <w:locked/>
    <w:rsid w:val="00710555"/>
    <w:rPr>
      <w:rFonts w:cs="Times New Roman"/>
      <w:sz w:val="20"/>
    </w:rPr>
  </w:style>
  <w:style w:type="paragraph" w:styleId="CommentSubject">
    <w:name w:val="annotation subject"/>
    <w:basedOn w:val="CommentText"/>
    <w:next w:val="CommentText"/>
    <w:link w:val="CommentSubjectChar"/>
    <w:uiPriority w:val="99"/>
    <w:semiHidden/>
    <w:rsid w:val="00000256"/>
    <w:rPr>
      <w:b/>
      <w:bCs/>
    </w:rPr>
  </w:style>
  <w:style w:type="character" w:customStyle="1" w:styleId="CommentSubjectChar">
    <w:name w:val="Comment Subject Char"/>
    <w:basedOn w:val="CommentTextChar"/>
    <w:link w:val="CommentSubject"/>
    <w:uiPriority w:val="99"/>
    <w:semiHidden/>
    <w:locked/>
    <w:rsid w:val="00710555"/>
    <w:rPr>
      <w:rFonts w:cs="Times New Roman"/>
      <w:b/>
      <w:sz w:val="20"/>
    </w:rPr>
  </w:style>
  <w:style w:type="paragraph" w:styleId="ListParagraph">
    <w:name w:val="List Paragraph"/>
    <w:basedOn w:val="Normal"/>
    <w:uiPriority w:val="99"/>
    <w:qFormat/>
    <w:rsid w:val="00233055"/>
    <w:pPr>
      <w:ind w:left="720"/>
      <w:contextualSpacing/>
    </w:pPr>
  </w:style>
  <w:style w:type="paragraph" w:styleId="Revision">
    <w:name w:val="Revision"/>
    <w:hidden/>
    <w:uiPriority w:val="99"/>
    <w:semiHidden/>
    <w:rsid w:val="000A7695"/>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16917">
      <w:marLeft w:val="0"/>
      <w:marRight w:val="0"/>
      <w:marTop w:val="0"/>
      <w:marBottom w:val="0"/>
      <w:divBdr>
        <w:top w:val="none" w:sz="0" w:space="0" w:color="auto"/>
        <w:left w:val="none" w:sz="0" w:space="0" w:color="auto"/>
        <w:bottom w:val="none" w:sz="0" w:space="0" w:color="auto"/>
        <w:right w:val="none" w:sz="0" w:space="0" w:color="auto"/>
      </w:divBdr>
    </w:div>
    <w:div w:id="1533616918">
      <w:marLeft w:val="0"/>
      <w:marRight w:val="0"/>
      <w:marTop w:val="0"/>
      <w:marBottom w:val="0"/>
      <w:divBdr>
        <w:top w:val="none" w:sz="0" w:space="0" w:color="auto"/>
        <w:left w:val="none" w:sz="0" w:space="0" w:color="auto"/>
        <w:bottom w:val="none" w:sz="0" w:space="0" w:color="auto"/>
        <w:right w:val="none" w:sz="0" w:space="0" w:color="auto"/>
      </w:divBdr>
    </w:div>
    <w:div w:id="1533616919">
      <w:marLeft w:val="0"/>
      <w:marRight w:val="0"/>
      <w:marTop w:val="0"/>
      <w:marBottom w:val="0"/>
      <w:divBdr>
        <w:top w:val="none" w:sz="0" w:space="0" w:color="auto"/>
        <w:left w:val="none" w:sz="0" w:space="0" w:color="auto"/>
        <w:bottom w:val="none" w:sz="0" w:space="0" w:color="auto"/>
        <w:right w:val="none" w:sz="0" w:space="0" w:color="auto"/>
      </w:divBdr>
    </w:div>
    <w:div w:id="1533616920">
      <w:marLeft w:val="0"/>
      <w:marRight w:val="0"/>
      <w:marTop w:val="0"/>
      <w:marBottom w:val="0"/>
      <w:divBdr>
        <w:top w:val="none" w:sz="0" w:space="0" w:color="auto"/>
        <w:left w:val="none" w:sz="0" w:space="0" w:color="auto"/>
        <w:bottom w:val="none" w:sz="0" w:space="0" w:color="auto"/>
        <w:right w:val="none" w:sz="0" w:space="0" w:color="auto"/>
      </w:divBdr>
    </w:div>
    <w:div w:id="1533616921">
      <w:marLeft w:val="0"/>
      <w:marRight w:val="0"/>
      <w:marTop w:val="0"/>
      <w:marBottom w:val="0"/>
      <w:divBdr>
        <w:top w:val="none" w:sz="0" w:space="0" w:color="auto"/>
        <w:left w:val="none" w:sz="0" w:space="0" w:color="auto"/>
        <w:bottom w:val="none" w:sz="0" w:space="0" w:color="auto"/>
        <w:right w:val="none" w:sz="0" w:space="0" w:color="auto"/>
      </w:divBdr>
    </w:div>
    <w:div w:id="1533616922">
      <w:marLeft w:val="0"/>
      <w:marRight w:val="0"/>
      <w:marTop w:val="0"/>
      <w:marBottom w:val="0"/>
      <w:divBdr>
        <w:top w:val="none" w:sz="0" w:space="0" w:color="auto"/>
        <w:left w:val="none" w:sz="0" w:space="0" w:color="auto"/>
        <w:bottom w:val="none" w:sz="0" w:space="0" w:color="auto"/>
        <w:right w:val="none" w:sz="0" w:space="0" w:color="auto"/>
      </w:divBdr>
    </w:div>
    <w:div w:id="1533616923">
      <w:marLeft w:val="0"/>
      <w:marRight w:val="0"/>
      <w:marTop w:val="0"/>
      <w:marBottom w:val="0"/>
      <w:divBdr>
        <w:top w:val="none" w:sz="0" w:space="0" w:color="auto"/>
        <w:left w:val="none" w:sz="0" w:space="0" w:color="auto"/>
        <w:bottom w:val="none" w:sz="0" w:space="0" w:color="auto"/>
        <w:right w:val="none" w:sz="0" w:space="0" w:color="auto"/>
      </w:divBdr>
    </w:div>
    <w:div w:id="1533616924">
      <w:marLeft w:val="0"/>
      <w:marRight w:val="0"/>
      <w:marTop w:val="0"/>
      <w:marBottom w:val="0"/>
      <w:divBdr>
        <w:top w:val="none" w:sz="0" w:space="0" w:color="auto"/>
        <w:left w:val="none" w:sz="0" w:space="0" w:color="auto"/>
        <w:bottom w:val="none" w:sz="0" w:space="0" w:color="auto"/>
        <w:right w:val="none" w:sz="0" w:space="0" w:color="auto"/>
      </w:divBdr>
    </w:div>
    <w:div w:id="1533616925">
      <w:marLeft w:val="0"/>
      <w:marRight w:val="0"/>
      <w:marTop w:val="0"/>
      <w:marBottom w:val="0"/>
      <w:divBdr>
        <w:top w:val="none" w:sz="0" w:space="0" w:color="auto"/>
        <w:left w:val="none" w:sz="0" w:space="0" w:color="auto"/>
        <w:bottom w:val="none" w:sz="0" w:space="0" w:color="auto"/>
        <w:right w:val="none" w:sz="0" w:space="0" w:color="auto"/>
      </w:divBdr>
    </w:div>
    <w:div w:id="1533616927">
      <w:marLeft w:val="0"/>
      <w:marRight w:val="0"/>
      <w:marTop w:val="0"/>
      <w:marBottom w:val="0"/>
      <w:divBdr>
        <w:top w:val="none" w:sz="0" w:space="0" w:color="auto"/>
        <w:left w:val="none" w:sz="0" w:space="0" w:color="auto"/>
        <w:bottom w:val="none" w:sz="0" w:space="0" w:color="auto"/>
        <w:right w:val="none" w:sz="0" w:space="0" w:color="auto"/>
      </w:divBdr>
    </w:div>
    <w:div w:id="1533616928">
      <w:marLeft w:val="0"/>
      <w:marRight w:val="0"/>
      <w:marTop w:val="0"/>
      <w:marBottom w:val="0"/>
      <w:divBdr>
        <w:top w:val="none" w:sz="0" w:space="0" w:color="auto"/>
        <w:left w:val="none" w:sz="0" w:space="0" w:color="auto"/>
        <w:bottom w:val="none" w:sz="0" w:space="0" w:color="auto"/>
        <w:right w:val="none" w:sz="0" w:space="0" w:color="auto"/>
      </w:divBdr>
    </w:div>
    <w:div w:id="1533616933">
      <w:marLeft w:val="0"/>
      <w:marRight w:val="0"/>
      <w:marTop w:val="0"/>
      <w:marBottom w:val="0"/>
      <w:divBdr>
        <w:top w:val="none" w:sz="0" w:space="0" w:color="auto"/>
        <w:left w:val="none" w:sz="0" w:space="0" w:color="auto"/>
        <w:bottom w:val="none" w:sz="0" w:space="0" w:color="auto"/>
        <w:right w:val="none" w:sz="0" w:space="0" w:color="auto"/>
      </w:divBdr>
    </w:div>
    <w:div w:id="1533616935">
      <w:marLeft w:val="0"/>
      <w:marRight w:val="0"/>
      <w:marTop w:val="0"/>
      <w:marBottom w:val="0"/>
      <w:divBdr>
        <w:top w:val="none" w:sz="0" w:space="0" w:color="auto"/>
        <w:left w:val="none" w:sz="0" w:space="0" w:color="auto"/>
        <w:bottom w:val="none" w:sz="0" w:space="0" w:color="auto"/>
        <w:right w:val="none" w:sz="0" w:space="0" w:color="auto"/>
      </w:divBdr>
    </w:div>
    <w:div w:id="1533616937">
      <w:marLeft w:val="0"/>
      <w:marRight w:val="0"/>
      <w:marTop w:val="0"/>
      <w:marBottom w:val="0"/>
      <w:divBdr>
        <w:top w:val="none" w:sz="0" w:space="0" w:color="auto"/>
        <w:left w:val="none" w:sz="0" w:space="0" w:color="auto"/>
        <w:bottom w:val="none" w:sz="0" w:space="0" w:color="auto"/>
        <w:right w:val="none" w:sz="0" w:space="0" w:color="auto"/>
      </w:divBdr>
      <w:divsChild>
        <w:div w:id="1533616972">
          <w:marLeft w:val="0"/>
          <w:marRight w:val="0"/>
          <w:marTop w:val="0"/>
          <w:marBottom w:val="0"/>
          <w:divBdr>
            <w:top w:val="none" w:sz="0" w:space="0" w:color="auto"/>
            <w:left w:val="none" w:sz="0" w:space="0" w:color="auto"/>
            <w:bottom w:val="none" w:sz="0" w:space="0" w:color="auto"/>
            <w:right w:val="none" w:sz="0" w:space="0" w:color="auto"/>
          </w:divBdr>
          <w:divsChild>
            <w:div w:id="1533616944">
              <w:marLeft w:val="0"/>
              <w:marRight w:val="0"/>
              <w:marTop w:val="0"/>
              <w:marBottom w:val="0"/>
              <w:divBdr>
                <w:top w:val="none" w:sz="0" w:space="0" w:color="auto"/>
                <w:left w:val="none" w:sz="0" w:space="0" w:color="auto"/>
                <w:bottom w:val="none" w:sz="0" w:space="0" w:color="auto"/>
                <w:right w:val="none" w:sz="0" w:space="0" w:color="auto"/>
              </w:divBdr>
              <w:divsChild>
                <w:div w:id="1533616930">
                  <w:marLeft w:val="0"/>
                  <w:marRight w:val="0"/>
                  <w:marTop w:val="0"/>
                  <w:marBottom w:val="0"/>
                  <w:divBdr>
                    <w:top w:val="none" w:sz="0" w:space="0" w:color="auto"/>
                    <w:left w:val="none" w:sz="0" w:space="0" w:color="auto"/>
                    <w:bottom w:val="none" w:sz="0" w:space="11" w:color="auto"/>
                    <w:right w:val="single" w:sz="6" w:space="5" w:color="CCCCCC"/>
                  </w:divBdr>
                  <w:divsChild>
                    <w:div w:id="1533616970">
                      <w:marLeft w:val="0"/>
                      <w:marRight w:val="0"/>
                      <w:marTop w:val="0"/>
                      <w:marBottom w:val="0"/>
                      <w:divBdr>
                        <w:top w:val="none" w:sz="0" w:space="0" w:color="auto"/>
                        <w:left w:val="none" w:sz="0" w:space="0" w:color="auto"/>
                        <w:bottom w:val="none" w:sz="0" w:space="11" w:color="auto"/>
                        <w:right w:val="none" w:sz="0" w:space="5" w:color="auto"/>
                      </w:divBdr>
                      <w:divsChild>
                        <w:div w:id="1533616962">
                          <w:marLeft w:val="0"/>
                          <w:marRight w:val="0"/>
                          <w:marTop w:val="0"/>
                          <w:marBottom w:val="0"/>
                          <w:divBdr>
                            <w:top w:val="none" w:sz="0" w:space="0" w:color="auto"/>
                            <w:left w:val="none" w:sz="0" w:space="0" w:color="auto"/>
                            <w:bottom w:val="none" w:sz="0" w:space="11" w:color="auto"/>
                            <w:right w:val="none" w:sz="0" w:space="5" w:color="auto"/>
                          </w:divBdr>
                          <w:divsChild>
                            <w:div w:id="1533616931">
                              <w:marLeft w:val="0"/>
                              <w:marRight w:val="0"/>
                              <w:marTop w:val="0"/>
                              <w:marBottom w:val="0"/>
                              <w:divBdr>
                                <w:top w:val="none" w:sz="0" w:space="0" w:color="auto"/>
                                <w:left w:val="none" w:sz="0" w:space="0" w:color="auto"/>
                                <w:bottom w:val="none" w:sz="0" w:space="11" w:color="auto"/>
                                <w:right w:val="none" w:sz="0" w:space="5" w:color="auto"/>
                              </w:divBdr>
                              <w:divsChild>
                                <w:div w:id="1533616946">
                                  <w:marLeft w:val="0"/>
                                  <w:marRight w:val="0"/>
                                  <w:marTop w:val="0"/>
                                  <w:marBottom w:val="0"/>
                                  <w:divBdr>
                                    <w:top w:val="none" w:sz="0" w:space="0" w:color="auto"/>
                                    <w:left w:val="none" w:sz="0" w:space="0" w:color="auto"/>
                                    <w:bottom w:val="none" w:sz="0" w:space="11" w:color="auto"/>
                                    <w:right w:val="none" w:sz="0" w:space="5" w:color="auto"/>
                                  </w:divBdr>
                                </w:div>
                              </w:divsChild>
                            </w:div>
                          </w:divsChild>
                        </w:div>
                      </w:divsChild>
                    </w:div>
                  </w:divsChild>
                </w:div>
              </w:divsChild>
            </w:div>
          </w:divsChild>
        </w:div>
      </w:divsChild>
    </w:div>
    <w:div w:id="1533616939">
      <w:marLeft w:val="0"/>
      <w:marRight w:val="0"/>
      <w:marTop w:val="0"/>
      <w:marBottom w:val="0"/>
      <w:divBdr>
        <w:top w:val="none" w:sz="0" w:space="0" w:color="auto"/>
        <w:left w:val="none" w:sz="0" w:space="0" w:color="auto"/>
        <w:bottom w:val="none" w:sz="0" w:space="0" w:color="auto"/>
        <w:right w:val="none" w:sz="0" w:space="0" w:color="auto"/>
      </w:divBdr>
    </w:div>
    <w:div w:id="1533616940">
      <w:marLeft w:val="0"/>
      <w:marRight w:val="0"/>
      <w:marTop w:val="0"/>
      <w:marBottom w:val="0"/>
      <w:divBdr>
        <w:top w:val="none" w:sz="0" w:space="0" w:color="auto"/>
        <w:left w:val="none" w:sz="0" w:space="0" w:color="auto"/>
        <w:bottom w:val="none" w:sz="0" w:space="0" w:color="auto"/>
        <w:right w:val="none" w:sz="0" w:space="0" w:color="auto"/>
      </w:divBdr>
    </w:div>
    <w:div w:id="1533616941">
      <w:marLeft w:val="0"/>
      <w:marRight w:val="0"/>
      <w:marTop w:val="0"/>
      <w:marBottom w:val="0"/>
      <w:divBdr>
        <w:top w:val="none" w:sz="0" w:space="0" w:color="auto"/>
        <w:left w:val="none" w:sz="0" w:space="0" w:color="auto"/>
        <w:bottom w:val="none" w:sz="0" w:space="0" w:color="auto"/>
        <w:right w:val="none" w:sz="0" w:space="0" w:color="auto"/>
      </w:divBdr>
    </w:div>
    <w:div w:id="1533616942">
      <w:marLeft w:val="0"/>
      <w:marRight w:val="0"/>
      <w:marTop w:val="0"/>
      <w:marBottom w:val="0"/>
      <w:divBdr>
        <w:top w:val="none" w:sz="0" w:space="0" w:color="auto"/>
        <w:left w:val="none" w:sz="0" w:space="0" w:color="auto"/>
        <w:bottom w:val="none" w:sz="0" w:space="0" w:color="auto"/>
        <w:right w:val="none" w:sz="0" w:space="0" w:color="auto"/>
      </w:divBdr>
    </w:div>
    <w:div w:id="1533616943">
      <w:marLeft w:val="0"/>
      <w:marRight w:val="0"/>
      <w:marTop w:val="0"/>
      <w:marBottom w:val="0"/>
      <w:divBdr>
        <w:top w:val="none" w:sz="0" w:space="0" w:color="auto"/>
        <w:left w:val="none" w:sz="0" w:space="0" w:color="auto"/>
        <w:bottom w:val="none" w:sz="0" w:space="0" w:color="auto"/>
        <w:right w:val="none" w:sz="0" w:space="0" w:color="auto"/>
      </w:divBdr>
    </w:div>
    <w:div w:id="1533616945">
      <w:marLeft w:val="0"/>
      <w:marRight w:val="0"/>
      <w:marTop w:val="0"/>
      <w:marBottom w:val="0"/>
      <w:divBdr>
        <w:top w:val="none" w:sz="0" w:space="0" w:color="auto"/>
        <w:left w:val="none" w:sz="0" w:space="0" w:color="auto"/>
        <w:bottom w:val="none" w:sz="0" w:space="0" w:color="auto"/>
        <w:right w:val="none" w:sz="0" w:space="0" w:color="auto"/>
      </w:divBdr>
    </w:div>
    <w:div w:id="1533616949">
      <w:marLeft w:val="0"/>
      <w:marRight w:val="0"/>
      <w:marTop w:val="0"/>
      <w:marBottom w:val="0"/>
      <w:divBdr>
        <w:top w:val="none" w:sz="0" w:space="0" w:color="auto"/>
        <w:left w:val="none" w:sz="0" w:space="0" w:color="auto"/>
        <w:bottom w:val="none" w:sz="0" w:space="0" w:color="auto"/>
        <w:right w:val="none" w:sz="0" w:space="0" w:color="auto"/>
      </w:divBdr>
      <w:divsChild>
        <w:div w:id="1533616960">
          <w:marLeft w:val="0"/>
          <w:marRight w:val="0"/>
          <w:marTop w:val="0"/>
          <w:marBottom w:val="0"/>
          <w:divBdr>
            <w:top w:val="none" w:sz="0" w:space="0" w:color="auto"/>
            <w:left w:val="none" w:sz="0" w:space="0" w:color="auto"/>
            <w:bottom w:val="none" w:sz="0" w:space="0" w:color="auto"/>
            <w:right w:val="none" w:sz="0" w:space="0" w:color="auto"/>
          </w:divBdr>
          <w:divsChild>
            <w:div w:id="1533616948">
              <w:marLeft w:val="225"/>
              <w:marRight w:val="0"/>
              <w:marTop w:val="225"/>
              <w:marBottom w:val="0"/>
              <w:divBdr>
                <w:top w:val="none" w:sz="0" w:space="0" w:color="auto"/>
                <w:left w:val="none" w:sz="0" w:space="0" w:color="auto"/>
                <w:bottom w:val="none" w:sz="0" w:space="0" w:color="auto"/>
                <w:right w:val="none" w:sz="0" w:space="0" w:color="auto"/>
              </w:divBdr>
              <w:divsChild>
                <w:div w:id="1533616934">
                  <w:marLeft w:val="0"/>
                  <w:marRight w:val="0"/>
                  <w:marTop w:val="0"/>
                  <w:marBottom w:val="0"/>
                  <w:divBdr>
                    <w:top w:val="none" w:sz="0" w:space="0" w:color="auto"/>
                    <w:left w:val="none" w:sz="0" w:space="0" w:color="auto"/>
                    <w:bottom w:val="none" w:sz="0" w:space="0" w:color="auto"/>
                    <w:right w:val="single" w:sz="6" w:space="15" w:color="D8D8D8"/>
                  </w:divBdr>
                  <w:divsChild>
                    <w:div w:id="1533616938">
                      <w:marLeft w:val="0"/>
                      <w:marRight w:val="0"/>
                      <w:marTop w:val="0"/>
                      <w:marBottom w:val="360"/>
                      <w:divBdr>
                        <w:top w:val="none" w:sz="0" w:space="0" w:color="auto"/>
                        <w:left w:val="none" w:sz="0" w:space="0" w:color="auto"/>
                        <w:bottom w:val="none" w:sz="0" w:space="0" w:color="auto"/>
                        <w:right w:val="none" w:sz="0" w:space="0" w:color="auto"/>
                      </w:divBdr>
                      <w:divsChild>
                        <w:div w:id="15336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6950">
      <w:marLeft w:val="0"/>
      <w:marRight w:val="0"/>
      <w:marTop w:val="0"/>
      <w:marBottom w:val="0"/>
      <w:divBdr>
        <w:top w:val="none" w:sz="0" w:space="0" w:color="auto"/>
        <w:left w:val="none" w:sz="0" w:space="0" w:color="auto"/>
        <w:bottom w:val="none" w:sz="0" w:space="0" w:color="auto"/>
        <w:right w:val="none" w:sz="0" w:space="0" w:color="auto"/>
      </w:divBdr>
    </w:div>
    <w:div w:id="1533616951">
      <w:marLeft w:val="0"/>
      <w:marRight w:val="0"/>
      <w:marTop w:val="0"/>
      <w:marBottom w:val="0"/>
      <w:divBdr>
        <w:top w:val="none" w:sz="0" w:space="0" w:color="auto"/>
        <w:left w:val="none" w:sz="0" w:space="0" w:color="auto"/>
        <w:bottom w:val="none" w:sz="0" w:space="0" w:color="auto"/>
        <w:right w:val="none" w:sz="0" w:space="0" w:color="auto"/>
      </w:divBdr>
    </w:div>
    <w:div w:id="1533616952">
      <w:marLeft w:val="0"/>
      <w:marRight w:val="0"/>
      <w:marTop w:val="0"/>
      <w:marBottom w:val="0"/>
      <w:divBdr>
        <w:top w:val="none" w:sz="0" w:space="0" w:color="auto"/>
        <w:left w:val="none" w:sz="0" w:space="0" w:color="auto"/>
        <w:bottom w:val="none" w:sz="0" w:space="0" w:color="auto"/>
        <w:right w:val="none" w:sz="0" w:space="0" w:color="auto"/>
      </w:divBdr>
    </w:div>
    <w:div w:id="1533616954">
      <w:marLeft w:val="0"/>
      <w:marRight w:val="0"/>
      <w:marTop w:val="0"/>
      <w:marBottom w:val="0"/>
      <w:divBdr>
        <w:top w:val="none" w:sz="0" w:space="0" w:color="auto"/>
        <w:left w:val="none" w:sz="0" w:space="0" w:color="auto"/>
        <w:bottom w:val="none" w:sz="0" w:space="0" w:color="auto"/>
        <w:right w:val="none" w:sz="0" w:space="0" w:color="auto"/>
      </w:divBdr>
    </w:div>
    <w:div w:id="1533616955">
      <w:marLeft w:val="0"/>
      <w:marRight w:val="0"/>
      <w:marTop w:val="0"/>
      <w:marBottom w:val="0"/>
      <w:divBdr>
        <w:top w:val="none" w:sz="0" w:space="0" w:color="auto"/>
        <w:left w:val="none" w:sz="0" w:space="0" w:color="auto"/>
        <w:bottom w:val="none" w:sz="0" w:space="0" w:color="auto"/>
        <w:right w:val="none" w:sz="0" w:space="0" w:color="auto"/>
      </w:divBdr>
      <w:divsChild>
        <w:div w:id="1533616963">
          <w:marLeft w:val="0"/>
          <w:marRight w:val="0"/>
          <w:marTop w:val="0"/>
          <w:marBottom w:val="0"/>
          <w:divBdr>
            <w:top w:val="none" w:sz="0" w:space="0" w:color="auto"/>
            <w:left w:val="none" w:sz="0" w:space="0" w:color="auto"/>
            <w:bottom w:val="none" w:sz="0" w:space="0" w:color="auto"/>
            <w:right w:val="none" w:sz="0" w:space="0" w:color="auto"/>
          </w:divBdr>
          <w:divsChild>
            <w:div w:id="1533616957">
              <w:marLeft w:val="0"/>
              <w:marRight w:val="0"/>
              <w:marTop w:val="0"/>
              <w:marBottom w:val="0"/>
              <w:divBdr>
                <w:top w:val="none" w:sz="0" w:space="0" w:color="auto"/>
                <w:left w:val="none" w:sz="0" w:space="0" w:color="auto"/>
                <w:bottom w:val="none" w:sz="0" w:space="0" w:color="auto"/>
                <w:right w:val="none" w:sz="0" w:space="0" w:color="auto"/>
              </w:divBdr>
              <w:divsChild>
                <w:div w:id="1533616932">
                  <w:marLeft w:val="0"/>
                  <w:marRight w:val="0"/>
                  <w:marTop w:val="0"/>
                  <w:marBottom w:val="0"/>
                  <w:divBdr>
                    <w:top w:val="none" w:sz="0" w:space="0" w:color="auto"/>
                    <w:left w:val="none" w:sz="0" w:space="0" w:color="auto"/>
                    <w:bottom w:val="none" w:sz="0" w:space="0" w:color="auto"/>
                    <w:right w:val="single" w:sz="6" w:space="15" w:color="D8D8D8"/>
                  </w:divBdr>
                  <w:divsChild>
                    <w:div w:id="1533616966">
                      <w:marLeft w:val="0"/>
                      <w:marRight w:val="0"/>
                      <w:marTop w:val="0"/>
                      <w:marBottom w:val="0"/>
                      <w:divBdr>
                        <w:top w:val="none" w:sz="0" w:space="0" w:color="auto"/>
                        <w:left w:val="none" w:sz="0" w:space="0" w:color="auto"/>
                        <w:bottom w:val="none" w:sz="0" w:space="0" w:color="auto"/>
                        <w:right w:val="none" w:sz="0" w:space="0" w:color="auto"/>
                      </w:divBdr>
                      <w:divsChild>
                        <w:div w:id="1533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616956">
      <w:marLeft w:val="0"/>
      <w:marRight w:val="0"/>
      <w:marTop w:val="0"/>
      <w:marBottom w:val="0"/>
      <w:divBdr>
        <w:top w:val="none" w:sz="0" w:space="0" w:color="auto"/>
        <w:left w:val="none" w:sz="0" w:space="0" w:color="auto"/>
        <w:bottom w:val="none" w:sz="0" w:space="0" w:color="auto"/>
        <w:right w:val="none" w:sz="0" w:space="0" w:color="auto"/>
      </w:divBdr>
      <w:divsChild>
        <w:div w:id="1533616929">
          <w:marLeft w:val="0"/>
          <w:marRight w:val="0"/>
          <w:marTop w:val="0"/>
          <w:marBottom w:val="0"/>
          <w:divBdr>
            <w:top w:val="none" w:sz="0" w:space="0" w:color="auto"/>
            <w:left w:val="none" w:sz="0" w:space="0" w:color="auto"/>
            <w:bottom w:val="none" w:sz="0" w:space="0" w:color="auto"/>
            <w:right w:val="none" w:sz="0" w:space="0" w:color="auto"/>
          </w:divBdr>
          <w:divsChild>
            <w:div w:id="1533616936">
              <w:marLeft w:val="0"/>
              <w:marRight w:val="0"/>
              <w:marTop w:val="0"/>
              <w:marBottom w:val="0"/>
              <w:divBdr>
                <w:top w:val="none" w:sz="0" w:space="0" w:color="auto"/>
                <w:left w:val="none" w:sz="0" w:space="0" w:color="auto"/>
                <w:bottom w:val="none" w:sz="0" w:space="0" w:color="auto"/>
                <w:right w:val="none" w:sz="0" w:space="0" w:color="auto"/>
              </w:divBdr>
              <w:divsChild>
                <w:div w:id="153361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16958">
      <w:marLeft w:val="0"/>
      <w:marRight w:val="0"/>
      <w:marTop w:val="0"/>
      <w:marBottom w:val="0"/>
      <w:divBdr>
        <w:top w:val="none" w:sz="0" w:space="0" w:color="auto"/>
        <w:left w:val="none" w:sz="0" w:space="0" w:color="auto"/>
        <w:bottom w:val="none" w:sz="0" w:space="0" w:color="auto"/>
        <w:right w:val="none" w:sz="0" w:space="0" w:color="auto"/>
      </w:divBdr>
    </w:div>
    <w:div w:id="1533616959">
      <w:marLeft w:val="0"/>
      <w:marRight w:val="0"/>
      <w:marTop w:val="0"/>
      <w:marBottom w:val="0"/>
      <w:divBdr>
        <w:top w:val="none" w:sz="0" w:space="0" w:color="auto"/>
        <w:left w:val="none" w:sz="0" w:space="0" w:color="auto"/>
        <w:bottom w:val="none" w:sz="0" w:space="0" w:color="auto"/>
        <w:right w:val="none" w:sz="0" w:space="0" w:color="auto"/>
      </w:divBdr>
      <w:divsChild>
        <w:div w:id="1533616926">
          <w:marLeft w:val="0"/>
          <w:marRight w:val="0"/>
          <w:marTop w:val="0"/>
          <w:marBottom w:val="0"/>
          <w:divBdr>
            <w:top w:val="none" w:sz="0" w:space="0" w:color="auto"/>
            <w:left w:val="none" w:sz="0" w:space="0" w:color="auto"/>
            <w:bottom w:val="none" w:sz="0" w:space="0" w:color="auto"/>
            <w:right w:val="none" w:sz="0" w:space="0" w:color="auto"/>
          </w:divBdr>
        </w:div>
      </w:divsChild>
    </w:div>
    <w:div w:id="1533616961">
      <w:marLeft w:val="0"/>
      <w:marRight w:val="0"/>
      <w:marTop w:val="0"/>
      <w:marBottom w:val="0"/>
      <w:divBdr>
        <w:top w:val="none" w:sz="0" w:space="0" w:color="auto"/>
        <w:left w:val="none" w:sz="0" w:space="0" w:color="auto"/>
        <w:bottom w:val="none" w:sz="0" w:space="0" w:color="auto"/>
        <w:right w:val="none" w:sz="0" w:space="0" w:color="auto"/>
      </w:divBdr>
    </w:div>
    <w:div w:id="1533616964">
      <w:marLeft w:val="0"/>
      <w:marRight w:val="0"/>
      <w:marTop w:val="0"/>
      <w:marBottom w:val="0"/>
      <w:divBdr>
        <w:top w:val="none" w:sz="0" w:space="0" w:color="auto"/>
        <w:left w:val="none" w:sz="0" w:space="0" w:color="auto"/>
        <w:bottom w:val="none" w:sz="0" w:space="0" w:color="auto"/>
        <w:right w:val="none" w:sz="0" w:space="0" w:color="auto"/>
      </w:divBdr>
    </w:div>
    <w:div w:id="1533616965">
      <w:marLeft w:val="0"/>
      <w:marRight w:val="0"/>
      <w:marTop w:val="0"/>
      <w:marBottom w:val="0"/>
      <w:divBdr>
        <w:top w:val="none" w:sz="0" w:space="0" w:color="auto"/>
        <w:left w:val="none" w:sz="0" w:space="0" w:color="auto"/>
        <w:bottom w:val="none" w:sz="0" w:space="0" w:color="auto"/>
        <w:right w:val="none" w:sz="0" w:space="0" w:color="auto"/>
      </w:divBdr>
    </w:div>
    <w:div w:id="1533616967">
      <w:marLeft w:val="0"/>
      <w:marRight w:val="0"/>
      <w:marTop w:val="0"/>
      <w:marBottom w:val="0"/>
      <w:divBdr>
        <w:top w:val="none" w:sz="0" w:space="0" w:color="auto"/>
        <w:left w:val="none" w:sz="0" w:space="0" w:color="auto"/>
        <w:bottom w:val="none" w:sz="0" w:space="0" w:color="auto"/>
        <w:right w:val="none" w:sz="0" w:space="0" w:color="auto"/>
      </w:divBdr>
    </w:div>
    <w:div w:id="1533616968">
      <w:marLeft w:val="0"/>
      <w:marRight w:val="0"/>
      <w:marTop w:val="0"/>
      <w:marBottom w:val="0"/>
      <w:divBdr>
        <w:top w:val="none" w:sz="0" w:space="0" w:color="auto"/>
        <w:left w:val="none" w:sz="0" w:space="0" w:color="auto"/>
        <w:bottom w:val="none" w:sz="0" w:space="0" w:color="auto"/>
        <w:right w:val="none" w:sz="0" w:space="0" w:color="auto"/>
      </w:divBdr>
    </w:div>
    <w:div w:id="1533616969">
      <w:marLeft w:val="0"/>
      <w:marRight w:val="0"/>
      <w:marTop w:val="0"/>
      <w:marBottom w:val="0"/>
      <w:divBdr>
        <w:top w:val="none" w:sz="0" w:space="0" w:color="auto"/>
        <w:left w:val="none" w:sz="0" w:space="0" w:color="auto"/>
        <w:bottom w:val="none" w:sz="0" w:space="0" w:color="auto"/>
        <w:right w:val="none" w:sz="0" w:space="0" w:color="auto"/>
      </w:divBdr>
    </w:div>
    <w:div w:id="1533616973">
      <w:marLeft w:val="0"/>
      <w:marRight w:val="0"/>
      <w:marTop w:val="0"/>
      <w:marBottom w:val="0"/>
      <w:divBdr>
        <w:top w:val="none" w:sz="0" w:space="0" w:color="auto"/>
        <w:left w:val="none" w:sz="0" w:space="0" w:color="auto"/>
        <w:bottom w:val="none" w:sz="0" w:space="0" w:color="auto"/>
        <w:right w:val="none" w:sz="0" w:space="0" w:color="auto"/>
      </w:divBdr>
    </w:div>
    <w:div w:id="1533616974">
      <w:marLeft w:val="0"/>
      <w:marRight w:val="0"/>
      <w:marTop w:val="0"/>
      <w:marBottom w:val="0"/>
      <w:divBdr>
        <w:top w:val="none" w:sz="0" w:space="0" w:color="auto"/>
        <w:left w:val="none" w:sz="0" w:space="0" w:color="auto"/>
        <w:bottom w:val="none" w:sz="0" w:space="0" w:color="auto"/>
        <w:right w:val="none" w:sz="0" w:space="0" w:color="auto"/>
      </w:divBdr>
    </w:div>
    <w:div w:id="1533616975">
      <w:marLeft w:val="0"/>
      <w:marRight w:val="0"/>
      <w:marTop w:val="0"/>
      <w:marBottom w:val="0"/>
      <w:divBdr>
        <w:top w:val="none" w:sz="0" w:space="0" w:color="auto"/>
        <w:left w:val="none" w:sz="0" w:space="0" w:color="auto"/>
        <w:bottom w:val="none" w:sz="0" w:space="0" w:color="auto"/>
        <w:right w:val="none" w:sz="0" w:space="0" w:color="auto"/>
      </w:divBdr>
    </w:div>
    <w:div w:id="1533616976">
      <w:marLeft w:val="0"/>
      <w:marRight w:val="0"/>
      <w:marTop w:val="0"/>
      <w:marBottom w:val="0"/>
      <w:divBdr>
        <w:top w:val="none" w:sz="0" w:space="0" w:color="auto"/>
        <w:left w:val="none" w:sz="0" w:space="0" w:color="auto"/>
        <w:bottom w:val="none" w:sz="0" w:space="0" w:color="auto"/>
        <w:right w:val="none" w:sz="0" w:space="0" w:color="auto"/>
      </w:divBdr>
    </w:div>
    <w:div w:id="1533616977">
      <w:marLeft w:val="0"/>
      <w:marRight w:val="0"/>
      <w:marTop w:val="0"/>
      <w:marBottom w:val="0"/>
      <w:divBdr>
        <w:top w:val="none" w:sz="0" w:space="0" w:color="auto"/>
        <w:left w:val="none" w:sz="0" w:space="0" w:color="auto"/>
        <w:bottom w:val="none" w:sz="0" w:space="0" w:color="auto"/>
        <w:right w:val="none" w:sz="0" w:space="0" w:color="auto"/>
      </w:divBdr>
    </w:div>
    <w:div w:id="1533616978">
      <w:marLeft w:val="0"/>
      <w:marRight w:val="0"/>
      <w:marTop w:val="0"/>
      <w:marBottom w:val="0"/>
      <w:divBdr>
        <w:top w:val="none" w:sz="0" w:space="0" w:color="auto"/>
        <w:left w:val="none" w:sz="0" w:space="0" w:color="auto"/>
        <w:bottom w:val="none" w:sz="0" w:space="0" w:color="auto"/>
        <w:right w:val="none" w:sz="0" w:space="0" w:color="auto"/>
      </w:divBdr>
    </w:div>
    <w:div w:id="1533616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7EC4A-9C39-4645-8E93-0087B0E7D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News Release</vt:lpstr>
    </vt:vector>
  </TitlesOfParts>
  <Company>CSAA</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CSAA User</dc:creator>
  <cp:keywords/>
  <dc:description/>
  <cp:lastModifiedBy>Tracey Panek</cp:lastModifiedBy>
  <cp:revision>2</cp:revision>
  <cp:lastPrinted>2013-12-11T20:30:00Z</cp:lastPrinted>
  <dcterms:created xsi:type="dcterms:W3CDTF">2014-03-11T17:48:00Z</dcterms:created>
  <dcterms:modified xsi:type="dcterms:W3CDTF">2014-03-11T17:48:00Z</dcterms:modified>
</cp:coreProperties>
</file>